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245B" w:rsidRPr="008C22A2" w:rsidRDefault="00C2245B" w:rsidP="00C2245B">
      <w:pPr>
        <w:widowControl w:val="0"/>
        <w:spacing w:before="220" w:after="100" w:line="276" w:lineRule="auto"/>
        <w:contextualSpacing/>
        <w:jc w:val="center"/>
        <w:rPr>
          <w:rFonts w:cs="Times New Roman"/>
          <w:b/>
          <w:bCs/>
          <w:sz w:val="24"/>
        </w:rPr>
      </w:pPr>
      <w:r w:rsidRPr="008C22A2">
        <w:rPr>
          <w:rFonts w:cs="Times New Roman"/>
          <w:b/>
          <w:bCs/>
          <w:sz w:val="24"/>
        </w:rPr>
        <w:t xml:space="preserve">GDPR Privacy Notice </w:t>
      </w:r>
    </w:p>
    <w:p w:rsidR="00C2245B" w:rsidRPr="008C22A2" w:rsidRDefault="00C2245B" w:rsidP="00C2245B">
      <w:pPr>
        <w:widowControl w:val="0"/>
        <w:spacing w:after="0" w:line="276" w:lineRule="auto"/>
        <w:contextualSpacing/>
        <w:jc w:val="both"/>
        <w:rPr>
          <w:rFonts w:cs="Times New Roman"/>
        </w:rPr>
      </w:pPr>
    </w:p>
    <w:p w:rsidR="00C2245B" w:rsidRPr="008C22A2" w:rsidRDefault="00C2245B" w:rsidP="00C2245B">
      <w:pPr>
        <w:pStyle w:val="ListParagraph"/>
        <w:widowControl w:val="0"/>
        <w:numPr>
          <w:ilvl w:val="0"/>
          <w:numId w:val="1"/>
        </w:numPr>
        <w:spacing w:after="0" w:line="276" w:lineRule="auto"/>
        <w:ind w:left="567" w:hanging="567"/>
        <w:jc w:val="both"/>
        <w:rPr>
          <w:rFonts w:cs="Times New Roman"/>
          <w:b/>
          <w:sz w:val="24"/>
        </w:rPr>
      </w:pPr>
      <w:r w:rsidRPr="008C22A2">
        <w:rPr>
          <w:rFonts w:cs="Times New Roman"/>
          <w:b/>
          <w:sz w:val="24"/>
        </w:rPr>
        <w:t>Introduction</w:t>
      </w:r>
    </w:p>
    <w:p w:rsidR="00C2245B" w:rsidRPr="008C22A2" w:rsidRDefault="00C2245B" w:rsidP="00C2245B">
      <w:pPr>
        <w:pStyle w:val="ListParagraph"/>
        <w:widowControl w:val="0"/>
        <w:spacing w:after="0" w:line="276" w:lineRule="auto"/>
        <w:ind w:left="851"/>
        <w:jc w:val="both"/>
      </w:pPr>
    </w:p>
    <w:p w:rsidR="00C2245B" w:rsidRPr="008C22A2" w:rsidRDefault="003E3520" w:rsidP="00C2245B">
      <w:pPr>
        <w:pStyle w:val="ListParagraph"/>
        <w:widowControl w:val="0"/>
        <w:numPr>
          <w:ilvl w:val="1"/>
          <w:numId w:val="1"/>
        </w:numPr>
        <w:spacing w:after="0" w:line="276" w:lineRule="auto"/>
        <w:ind w:left="851" w:hanging="851"/>
        <w:jc w:val="both"/>
      </w:pPr>
      <w:r>
        <w:t>The Portuguese Pointers of Great Britain Club (</w:t>
      </w:r>
      <w:r w:rsidRPr="003E3520">
        <w:rPr>
          <w:b/>
        </w:rPr>
        <w:t>PPGB</w:t>
      </w:r>
      <w:r>
        <w:t>)</w:t>
      </w:r>
      <w:r w:rsidR="00DF26DA" w:rsidRPr="008C22A2">
        <w:t xml:space="preserve"> </w:t>
      </w:r>
      <w:r w:rsidR="00C2245B" w:rsidRPr="008C22A2">
        <w:rPr>
          <w:rFonts w:cs="Times New Roman"/>
        </w:rPr>
        <w:t>is committed to protecting your personal information and respecting your privacy.</w:t>
      </w:r>
    </w:p>
    <w:p w:rsidR="00C2245B" w:rsidRPr="008C22A2" w:rsidRDefault="00C2245B" w:rsidP="00C2245B">
      <w:pPr>
        <w:pStyle w:val="ListParagraph"/>
        <w:widowControl w:val="0"/>
        <w:spacing w:after="0" w:line="276" w:lineRule="auto"/>
        <w:ind w:left="851"/>
        <w:jc w:val="both"/>
        <w:rPr>
          <w:rFonts w:cs="Times New Roman"/>
        </w:rPr>
      </w:pPr>
    </w:p>
    <w:p w:rsidR="00C2245B" w:rsidRPr="008C22A2" w:rsidRDefault="009F79D3" w:rsidP="00C2245B">
      <w:pPr>
        <w:pStyle w:val="ListParagraph"/>
        <w:widowControl w:val="0"/>
        <w:numPr>
          <w:ilvl w:val="1"/>
          <w:numId w:val="1"/>
        </w:numPr>
        <w:spacing w:after="0" w:line="276" w:lineRule="auto"/>
        <w:ind w:left="851" w:hanging="851"/>
        <w:jc w:val="both"/>
        <w:rPr>
          <w:rFonts w:cs="Times New Roman"/>
        </w:rPr>
      </w:pPr>
      <w:r w:rsidRPr="008C22A2">
        <w:rPr>
          <w:rFonts w:cs="Times New Roman"/>
        </w:rPr>
        <w:t>This Privacy Notice</w:t>
      </w:r>
      <w:r w:rsidR="00C2245B" w:rsidRPr="008C22A2">
        <w:rPr>
          <w:rFonts w:cs="Times New Roman"/>
        </w:rPr>
        <w:t xml:space="preserve"> sets out the basis on which any personal data that we collect from or about you, or that you provide to us, will be processed by us. </w:t>
      </w:r>
    </w:p>
    <w:p w:rsidR="00C2245B" w:rsidRPr="008C22A2" w:rsidRDefault="00C2245B" w:rsidP="00C2245B">
      <w:pPr>
        <w:pStyle w:val="ListParagraph"/>
        <w:widowControl w:val="0"/>
        <w:spacing w:after="0" w:line="276" w:lineRule="auto"/>
        <w:ind w:left="851"/>
        <w:jc w:val="both"/>
      </w:pPr>
    </w:p>
    <w:p w:rsidR="00C2245B" w:rsidRPr="008C22A2" w:rsidRDefault="00C2245B" w:rsidP="00C2245B">
      <w:pPr>
        <w:pStyle w:val="ListParagraph"/>
        <w:widowControl w:val="0"/>
        <w:numPr>
          <w:ilvl w:val="1"/>
          <w:numId w:val="1"/>
        </w:numPr>
        <w:spacing w:after="0" w:line="276" w:lineRule="auto"/>
        <w:ind w:left="851" w:hanging="851"/>
        <w:jc w:val="both"/>
      </w:pPr>
      <w:r w:rsidRPr="008C22A2">
        <w:rPr>
          <w:rFonts w:cs="Times New Roman"/>
        </w:rPr>
        <w:t xml:space="preserve">For the purpose of the General Data Protection Regulation </w:t>
      </w:r>
      <w:r w:rsidR="003E3520">
        <w:t>(</w:t>
      </w:r>
      <w:r w:rsidR="00FB1E1C" w:rsidRPr="008C22A2">
        <w:t xml:space="preserve">the </w:t>
      </w:r>
      <w:r w:rsidR="00FB1E1C" w:rsidRPr="003E3520">
        <w:rPr>
          <w:b/>
        </w:rPr>
        <w:t>GDPR</w:t>
      </w:r>
      <w:r w:rsidR="003E3520">
        <w:t>)</w:t>
      </w:r>
      <w:r w:rsidRPr="008C22A2">
        <w:rPr>
          <w:rFonts w:cs="Times New Roman"/>
        </w:rPr>
        <w:t>, the data controller is</w:t>
      </w:r>
      <w:r w:rsidR="00DF26DA" w:rsidRPr="008C22A2">
        <w:rPr>
          <w:rFonts w:cs="Times New Roman"/>
        </w:rPr>
        <w:t xml:space="preserve"> </w:t>
      </w:r>
      <w:r w:rsidR="003E3520">
        <w:t>the Portuguese Pointers of Great Britain Club</w:t>
      </w:r>
      <w:r w:rsidRPr="008C22A2">
        <w:t>.</w:t>
      </w:r>
      <w:bookmarkStart w:id="0" w:name="co_anchor_a593151_1"/>
      <w:bookmarkEnd w:id="0"/>
    </w:p>
    <w:p w:rsidR="00C2245B" w:rsidRPr="008C22A2" w:rsidRDefault="00C2245B" w:rsidP="00C2245B">
      <w:pPr>
        <w:pStyle w:val="ListParagraph"/>
        <w:rPr>
          <w:rFonts w:cs="Times New Roman"/>
        </w:rPr>
      </w:pPr>
    </w:p>
    <w:p w:rsidR="00C2245B" w:rsidRPr="008C22A2" w:rsidRDefault="00C2245B" w:rsidP="00C2245B">
      <w:pPr>
        <w:pStyle w:val="ListParagraph"/>
        <w:widowControl w:val="0"/>
        <w:numPr>
          <w:ilvl w:val="1"/>
          <w:numId w:val="1"/>
        </w:numPr>
        <w:spacing w:after="0" w:line="276" w:lineRule="auto"/>
        <w:ind w:left="851" w:hanging="851"/>
        <w:jc w:val="both"/>
      </w:pPr>
      <w:r w:rsidRPr="008C22A2">
        <w:rPr>
          <w:rFonts w:cs="Times New Roman"/>
        </w:rPr>
        <w:t xml:space="preserve">We may update this Privacy Notice from time to time. </w:t>
      </w:r>
      <w:r w:rsidRPr="008C22A2">
        <w:t xml:space="preserve">Please check back regularly to see any updates or changes to this </w:t>
      </w:r>
      <w:r w:rsidR="00511CA3">
        <w:t>Notice</w:t>
      </w:r>
      <w:r w:rsidRPr="008C22A2">
        <w:t>.</w:t>
      </w:r>
    </w:p>
    <w:p w:rsidR="00C2245B" w:rsidRPr="008C22A2" w:rsidRDefault="00C2245B" w:rsidP="00C2245B">
      <w:pPr>
        <w:spacing w:after="0" w:line="276" w:lineRule="auto"/>
        <w:jc w:val="both"/>
        <w:rPr>
          <w:b/>
        </w:rPr>
      </w:pPr>
    </w:p>
    <w:p w:rsidR="00C2245B" w:rsidRPr="008C22A2" w:rsidRDefault="00C2245B" w:rsidP="00C2245B">
      <w:pPr>
        <w:pStyle w:val="ListParagraph"/>
        <w:widowControl w:val="0"/>
        <w:numPr>
          <w:ilvl w:val="0"/>
          <w:numId w:val="1"/>
        </w:numPr>
        <w:spacing w:after="0" w:line="276" w:lineRule="auto"/>
        <w:ind w:left="567" w:hanging="567"/>
        <w:jc w:val="both"/>
        <w:rPr>
          <w:rFonts w:cs="Times New Roman"/>
          <w:b/>
          <w:sz w:val="24"/>
        </w:rPr>
      </w:pPr>
      <w:r w:rsidRPr="008C22A2">
        <w:rPr>
          <w:rFonts w:cs="Times New Roman"/>
          <w:b/>
          <w:sz w:val="24"/>
        </w:rPr>
        <w:t xml:space="preserve">Data Protection </w:t>
      </w:r>
      <w:r w:rsidR="00A0615E" w:rsidRPr="008C22A2">
        <w:rPr>
          <w:rFonts w:cs="Times New Roman"/>
          <w:b/>
          <w:sz w:val="24"/>
        </w:rPr>
        <w:t>Contact</w:t>
      </w:r>
    </w:p>
    <w:p w:rsidR="00C2245B" w:rsidRPr="008C22A2" w:rsidRDefault="00C2245B" w:rsidP="00C2245B">
      <w:pPr>
        <w:pStyle w:val="ListParagraph"/>
        <w:widowControl w:val="0"/>
        <w:spacing w:after="0" w:line="276" w:lineRule="auto"/>
        <w:ind w:left="851"/>
        <w:jc w:val="both"/>
      </w:pPr>
    </w:p>
    <w:p w:rsidR="00C2245B" w:rsidRPr="008C22A2" w:rsidRDefault="00C2245B" w:rsidP="00C2245B">
      <w:pPr>
        <w:pStyle w:val="ListParagraph"/>
        <w:widowControl w:val="0"/>
        <w:numPr>
          <w:ilvl w:val="1"/>
          <w:numId w:val="1"/>
        </w:numPr>
        <w:spacing w:after="0" w:line="276" w:lineRule="auto"/>
        <w:ind w:left="851" w:hanging="851"/>
        <w:jc w:val="both"/>
        <w:rPr>
          <w:rFonts w:cs="Times New Roman"/>
        </w:rPr>
      </w:pPr>
      <w:r w:rsidRPr="008C22A2">
        <w:t xml:space="preserve">The contact details for our </w:t>
      </w:r>
      <w:r w:rsidR="008A07B2" w:rsidRPr="008C22A2">
        <w:t xml:space="preserve">Secretary for any data protection queries </w:t>
      </w:r>
      <w:r w:rsidR="001A263F">
        <w:t>are</w:t>
      </w:r>
      <w:r w:rsidR="001A263F" w:rsidRPr="008C22A2">
        <w:t xml:space="preserve"> </w:t>
      </w:r>
      <w:r w:rsidRPr="008C22A2">
        <w:t>as follows:</w:t>
      </w:r>
    </w:p>
    <w:p w:rsidR="00C2245B" w:rsidRPr="008C22A2" w:rsidRDefault="00C2245B" w:rsidP="00C2245B">
      <w:pPr>
        <w:pStyle w:val="ListParagraph"/>
        <w:widowControl w:val="0"/>
        <w:spacing w:after="0" w:line="276" w:lineRule="auto"/>
        <w:ind w:left="1701"/>
        <w:jc w:val="both"/>
      </w:pPr>
    </w:p>
    <w:p w:rsidR="00C2245B" w:rsidRPr="008C22A2" w:rsidRDefault="00DC30E6" w:rsidP="00C2245B">
      <w:pPr>
        <w:pStyle w:val="ListParagraph"/>
        <w:widowControl w:val="0"/>
        <w:numPr>
          <w:ilvl w:val="2"/>
          <w:numId w:val="1"/>
        </w:numPr>
        <w:spacing w:after="0" w:line="276" w:lineRule="auto"/>
        <w:ind w:left="1701" w:hanging="850"/>
        <w:jc w:val="both"/>
      </w:pPr>
      <w:r>
        <w:rPr>
          <w:i/>
        </w:rPr>
        <w:t>PPGBsecretary@</w:t>
      </w:r>
      <w:r w:rsidR="003E3520">
        <w:rPr>
          <w:i/>
        </w:rPr>
        <w:t>gmail.com</w:t>
      </w:r>
    </w:p>
    <w:p w:rsidR="00C2245B" w:rsidRPr="008C22A2" w:rsidRDefault="008C2FE7" w:rsidP="003E3520">
      <w:pPr>
        <w:widowControl w:val="0"/>
        <w:spacing w:after="0" w:line="276" w:lineRule="auto"/>
        <w:ind w:left="851"/>
        <w:jc w:val="both"/>
      </w:pPr>
      <w:r w:rsidRPr="003E3520">
        <w:rPr>
          <w:i/>
        </w:rPr>
        <w:br/>
      </w:r>
    </w:p>
    <w:p w:rsidR="008C2FE7" w:rsidRPr="008C22A2" w:rsidRDefault="008C2FE7" w:rsidP="008C2FE7">
      <w:pPr>
        <w:pStyle w:val="ListParagraph"/>
        <w:widowControl w:val="0"/>
        <w:numPr>
          <w:ilvl w:val="0"/>
          <w:numId w:val="1"/>
        </w:numPr>
        <w:spacing w:after="0" w:line="276" w:lineRule="auto"/>
        <w:rPr>
          <w:b/>
          <w:sz w:val="24"/>
          <w:szCs w:val="24"/>
        </w:rPr>
      </w:pPr>
      <w:bookmarkStart w:id="1" w:name="a371450"/>
      <w:r w:rsidRPr="008C22A2">
        <w:rPr>
          <w:b/>
          <w:sz w:val="24"/>
          <w:szCs w:val="24"/>
        </w:rPr>
        <w:t xml:space="preserve">  Data Protection Principles</w:t>
      </w:r>
      <w:bookmarkEnd w:id="1"/>
      <w:r w:rsidRPr="008C22A2">
        <w:rPr>
          <w:b/>
          <w:sz w:val="24"/>
          <w:szCs w:val="24"/>
        </w:rPr>
        <w:br/>
      </w:r>
    </w:p>
    <w:tbl>
      <w:tblPr>
        <w:tblW w:w="0" w:type="auto"/>
        <w:tblInd w:w="720"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7905"/>
      </w:tblGrid>
      <w:tr w:rsidR="008C22A2" w:rsidRPr="008C22A2" w:rsidTr="002F01EF">
        <w:tc>
          <w:tcPr>
            <w:tcW w:w="7905" w:type="dxa"/>
            <w:tcBorders>
              <w:top w:val="single" w:sz="4" w:space="0" w:color="auto"/>
              <w:left w:val="single" w:sz="4" w:space="0" w:color="auto"/>
              <w:bottom w:val="single" w:sz="4" w:space="0" w:color="auto"/>
              <w:right w:val="single" w:sz="4" w:space="0" w:color="auto"/>
            </w:tcBorders>
            <w:shd w:val="clear" w:color="auto" w:fill="EEECE1"/>
          </w:tcPr>
          <w:p w:rsidR="008C2FE7" w:rsidRPr="008C22A2" w:rsidRDefault="008C2FE7" w:rsidP="00E75EC9">
            <w:pPr>
              <w:pStyle w:val="Paragraph"/>
              <w:rPr>
                <w:rFonts w:ascii="Calibri" w:hAnsi="Calibri"/>
                <w:color w:val="auto"/>
              </w:rPr>
            </w:pPr>
            <w:r w:rsidRPr="008C22A2">
              <w:rPr>
                <w:rFonts w:ascii="Calibri" w:hAnsi="Calibri"/>
                <w:color w:val="auto"/>
              </w:rPr>
              <w:t>We will comply with data protection law. This says that the personal information we hold about you must be:</w:t>
            </w:r>
          </w:p>
          <w:p w:rsidR="008C2FE7" w:rsidRPr="008C22A2" w:rsidRDefault="008C2FE7" w:rsidP="00E75EC9">
            <w:pPr>
              <w:pStyle w:val="Paragraph"/>
              <w:rPr>
                <w:rFonts w:ascii="Calibri" w:hAnsi="Calibri"/>
                <w:color w:val="auto"/>
              </w:rPr>
            </w:pPr>
            <w:r w:rsidRPr="008C22A2">
              <w:rPr>
                <w:rFonts w:ascii="Calibri" w:hAnsi="Calibri"/>
                <w:color w:val="auto"/>
              </w:rPr>
              <w:t>1. Used lawfully, fairly and in a transparent way.</w:t>
            </w:r>
          </w:p>
          <w:p w:rsidR="008C2FE7" w:rsidRPr="008C22A2" w:rsidRDefault="008C2FE7" w:rsidP="00E75EC9">
            <w:pPr>
              <w:pStyle w:val="Paragraph"/>
              <w:rPr>
                <w:rFonts w:ascii="Calibri" w:hAnsi="Calibri"/>
                <w:color w:val="auto"/>
              </w:rPr>
            </w:pPr>
            <w:r w:rsidRPr="008C22A2">
              <w:rPr>
                <w:rFonts w:ascii="Calibri" w:hAnsi="Calibri"/>
                <w:color w:val="auto"/>
              </w:rPr>
              <w:t>2. Collected only for valid purposes that we have clearly explained to you and not used in any way that is incompatible with those purposes.</w:t>
            </w:r>
          </w:p>
          <w:p w:rsidR="008C2FE7" w:rsidRPr="008C22A2" w:rsidRDefault="008C2FE7" w:rsidP="00E75EC9">
            <w:pPr>
              <w:pStyle w:val="Paragraph"/>
              <w:rPr>
                <w:rFonts w:ascii="Calibri" w:hAnsi="Calibri"/>
                <w:color w:val="auto"/>
              </w:rPr>
            </w:pPr>
            <w:r w:rsidRPr="008C22A2">
              <w:rPr>
                <w:rFonts w:ascii="Calibri" w:hAnsi="Calibri"/>
                <w:color w:val="auto"/>
              </w:rPr>
              <w:t>3. Relevant to the purposes we have told you about and limited only to those purposes.</w:t>
            </w:r>
          </w:p>
          <w:p w:rsidR="008C2FE7" w:rsidRPr="008C22A2" w:rsidRDefault="008C2FE7" w:rsidP="00E75EC9">
            <w:pPr>
              <w:pStyle w:val="Paragraph"/>
              <w:rPr>
                <w:rFonts w:ascii="Calibri" w:hAnsi="Calibri"/>
                <w:color w:val="auto"/>
              </w:rPr>
            </w:pPr>
            <w:r w:rsidRPr="008C22A2">
              <w:rPr>
                <w:rFonts w:ascii="Calibri" w:hAnsi="Calibri"/>
                <w:color w:val="auto"/>
              </w:rPr>
              <w:t>4. Accurate and kept up to date.</w:t>
            </w:r>
          </w:p>
          <w:p w:rsidR="008C2FE7" w:rsidRPr="008C22A2" w:rsidRDefault="008C2FE7" w:rsidP="00E75EC9">
            <w:pPr>
              <w:pStyle w:val="Paragraph"/>
              <w:rPr>
                <w:rFonts w:ascii="Calibri" w:hAnsi="Calibri"/>
                <w:color w:val="auto"/>
              </w:rPr>
            </w:pPr>
            <w:r w:rsidRPr="008C22A2">
              <w:rPr>
                <w:rFonts w:ascii="Calibri" w:hAnsi="Calibri"/>
                <w:color w:val="auto"/>
              </w:rPr>
              <w:t>5. Kept only as long as necessary for the purposes we have told you about.</w:t>
            </w:r>
          </w:p>
          <w:p w:rsidR="008C2FE7" w:rsidRPr="008C22A2" w:rsidRDefault="008C2FE7" w:rsidP="00E75EC9">
            <w:pPr>
              <w:pStyle w:val="Paragraph"/>
              <w:rPr>
                <w:rFonts w:ascii="Calibri" w:hAnsi="Calibri"/>
                <w:color w:val="auto"/>
              </w:rPr>
            </w:pPr>
            <w:r w:rsidRPr="008C22A2">
              <w:rPr>
                <w:rFonts w:ascii="Calibri" w:hAnsi="Calibri"/>
                <w:color w:val="auto"/>
              </w:rPr>
              <w:t>6. Kept securely.</w:t>
            </w:r>
          </w:p>
        </w:tc>
      </w:tr>
    </w:tbl>
    <w:p w:rsidR="00C2245B" w:rsidRPr="008C22A2" w:rsidRDefault="00C2245B" w:rsidP="00C2245B">
      <w:pPr>
        <w:pStyle w:val="ListParagraph"/>
        <w:widowControl w:val="0"/>
        <w:spacing w:after="0" w:line="276" w:lineRule="auto"/>
        <w:ind w:left="1701"/>
        <w:jc w:val="both"/>
      </w:pPr>
    </w:p>
    <w:p w:rsidR="00C2245B" w:rsidRPr="008C22A2" w:rsidRDefault="00C2245B" w:rsidP="008C2FE7">
      <w:pPr>
        <w:pStyle w:val="ListParagraph"/>
        <w:widowControl w:val="0"/>
        <w:numPr>
          <w:ilvl w:val="0"/>
          <w:numId w:val="1"/>
        </w:numPr>
        <w:spacing w:after="0" w:line="276" w:lineRule="auto"/>
        <w:jc w:val="both"/>
        <w:rPr>
          <w:rFonts w:cs="Times New Roman"/>
          <w:b/>
          <w:sz w:val="24"/>
        </w:rPr>
      </w:pPr>
      <w:r w:rsidRPr="008C22A2">
        <w:rPr>
          <w:rFonts w:cs="Times New Roman"/>
          <w:b/>
          <w:sz w:val="24"/>
        </w:rPr>
        <w:t>Particulars of processing</w:t>
      </w:r>
    </w:p>
    <w:p w:rsidR="00C2245B" w:rsidRPr="008C22A2" w:rsidRDefault="00C2245B" w:rsidP="00C2245B">
      <w:pPr>
        <w:pStyle w:val="ListParagraph"/>
        <w:widowControl w:val="0"/>
        <w:spacing w:after="0" w:line="276" w:lineRule="auto"/>
        <w:ind w:left="851"/>
        <w:jc w:val="both"/>
      </w:pPr>
    </w:p>
    <w:p w:rsidR="00C2245B" w:rsidRPr="008C22A2" w:rsidRDefault="00C2245B" w:rsidP="004E75C1">
      <w:pPr>
        <w:pStyle w:val="ListParagraph"/>
        <w:widowControl w:val="0"/>
        <w:numPr>
          <w:ilvl w:val="1"/>
          <w:numId w:val="1"/>
        </w:numPr>
        <w:spacing w:after="0" w:line="276" w:lineRule="auto"/>
        <w:ind w:left="851" w:hanging="851"/>
        <w:jc w:val="both"/>
      </w:pPr>
      <w:r w:rsidRPr="008C22A2">
        <w:t xml:space="preserve">We process personal data about </w:t>
      </w:r>
      <w:r w:rsidR="008005CB" w:rsidRPr="008C22A2">
        <w:t>m</w:t>
      </w:r>
      <w:r w:rsidR="00A0615E" w:rsidRPr="008C22A2">
        <w:t>embers, judges, ring stewards and competitors/exhibitors to our events.</w:t>
      </w:r>
      <w:r w:rsidR="008005CB" w:rsidRPr="008C22A2">
        <w:t xml:space="preserve"> </w:t>
      </w:r>
      <w:r w:rsidRPr="008C22A2">
        <w:t xml:space="preserve">The categories of person about whom we process personal data are described in more detail in the </w:t>
      </w:r>
      <w:r w:rsidR="00A0615E" w:rsidRPr="008C22A2">
        <w:t>Annex</w:t>
      </w:r>
      <w:r w:rsidRPr="008C22A2">
        <w:t xml:space="preserve"> to this Privacy Notice. </w:t>
      </w:r>
    </w:p>
    <w:p w:rsidR="00C2245B" w:rsidRPr="008C22A2" w:rsidRDefault="00C2245B" w:rsidP="00C2245B">
      <w:pPr>
        <w:pStyle w:val="ListParagraph"/>
        <w:widowControl w:val="0"/>
        <w:spacing w:after="0" w:line="276" w:lineRule="auto"/>
        <w:ind w:left="851"/>
        <w:jc w:val="both"/>
        <w:rPr>
          <w:rFonts w:cs="Times New Roman"/>
        </w:rPr>
      </w:pPr>
    </w:p>
    <w:p w:rsidR="00C2245B" w:rsidRPr="008C22A2" w:rsidRDefault="00C2245B" w:rsidP="00C2245B">
      <w:pPr>
        <w:pStyle w:val="ListParagraph"/>
        <w:widowControl w:val="0"/>
        <w:numPr>
          <w:ilvl w:val="0"/>
          <w:numId w:val="1"/>
        </w:numPr>
        <w:spacing w:after="0" w:line="276" w:lineRule="auto"/>
        <w:ind w:left="567" w:hanging="567"/>
        <w:jc w:val="both"/>
        <w:rPr>
          <w:sz w:val="24"/>
        </w:rPr>
      </w:pPr>
      <w:r w:rsidRPr="008C22A2">
        <w:rPr>
          <w:rFonts w:cs="Times New Roman"/>
          <w:b/>
          <w:sz w:val="24"/>
        </w:rPr>
        <w:t>Your rights as a data subject</w:t>
      </w:r>
    </w:p>
    <w:p w:rsidR="00C2245B" w:rsidRPr="008C22A2" w:rsidRDefault="00C2245B" w:rsidP="004838C5">
      <w:pPr>
        <w:widowControl w:val="0"/>
        <w:spacing w:after="0" w:line="276" w:lineRule="auto"/>
        <w:jc w:val="both"/>
      </w:pPr>
    </w:p>
    <w:p w:rsidR="00C2245B" w:rsidRPr="008C22A2" w:rsidRDefault="00C2245B" w:rsidP="00C2245B">
      <w:pPr>
        <w:pStyle w:val="ListParagraph"/>
        <w:widowControl w:val="0"/>
        <w:numPr>
          <w:ilvl w:val="1"/>
          <w:numId w:val="1"/>
        </w:numPr>
        <w:spacing w:after="0" w:line="276" w:lineRule="auto"/>
        <w:ind w:left="851" w:hanging="851"/>
        <w:jc w:val="both"/>
      </w:pPr>
      <w:r w:rsidRPr="008C22A2">
        <w:t xml:space="preserve">The </w:t>
      </w:r>
      <w:r w:rsidR="003E3520">
        <w:t>GDPR</w:t>
      </w:r>
      <w:r w:rsidRPr="008C22A2">
        <w:t xml:space="preserve"> provides the following rights (subject to some exemptions):</w:t>
      </w:r>
    </w:p>
    <w:p w:rsidR="00C2245B" w:rsidRPr="008C22A2" w:rsidRDefault="00C2245B" w:rsidP="00C2245B">
      <w:pPr>
        <w:pStyle w:val="ListParagraph"/>
        <w:widowControl w:val="0"/>
        <w:spacing w:after="0" w:line="276" w:lineRule="auto"/>
        <w:ind w:left="851"/>
        <w:jc w:val="both"/>
      </w:pPr>
    </w:p>
    <w:p w:rsidR="00C2245B" w:rsidRPr="008C22A2" w:rsidRDefault="00C2245B" w:rsidP="00A0615E">
      <w:pPr>
        <w:pStyle w:val="ListParagraph"/>
        <w:widowControl w:val="0"/>
        <w:numPr>
          <w:ilvl w:val="2"/>
          <w:numId w:val="1"/>
        </w:numPr>
        <w:spacing w:after="0" w:line="240" w:lineRule="auto"/>
        <w:ind w:left="1701" w:hanging="850"/>
        <w:jc w:val="both"/>
      </w:pPr>
      <w:r w:rsidRPr="008C22A2">
        <w:t>The right to request access to the personal data that we hold about you;</w:t>
      </w:r>
    </w:p>
    <w:p w:rsidR="00C2245B" w:rsidRPr="008C22A2" w:rsidRDefault="00C2245B" w:rsidP="00A0615E">
      <w:pPr>
        <w:pStyle w:val="ListParagraph"/>
        <w:widowControl w:val="0"/>
        <w:spacing w:after="0" w:line="240" w:lineRule="auto"/>
        <w:ind w:left="1701"/>
        <w:jc w:val="both"/>
      </w:pPr>
    </w:p>
    <w:p w:rsidR="00C2245B" w:rsidRPr="008C22A2" w:rsidRDefault="00C2245B" w:rsidP="00A0615E">
      <w:pPr>
        <w:pStyle w:val="ListParagraph"/>
        <w:widowControl w:val="0"/>
        <w:numPr>
          <w:ilvl w:val="2"/>
          <w:numId w:val="1"/>
        </w:numPr>
        <w:spacing w:after="0" w:line="240" w:lineRule="auto"/>
        <w:ind w:left="1701" w:hanging="850"/>
        <w:jc w:val="both"/>
      </w:pPr>
      <w:r w:rsidRPr="008C22A2">
        <w:t>The right to request rectification of the personal data that we hold about you;</w:t>
      </w:r>
    </w:p>
    <w:p w:rsidR="00C2245B" w:rsidRPr="008C22A2" w:rsidRDefault="00C2245B" w:rsidP="00A0615E">
      <w:pPr>
        <w:pStyle w:val="ListParagraph"/>
        <w:spacing w:line="240" w:lineRule="auto"/>
        <w:jc w:val="both"/>
      </w:pPr>
    </w:p>
    <w:p w:rsidR="00C2245B" w:rsidRPr="008C22A2" w:rsidRDefault="00C2245B" w:rsidP="00A0615E">
      <w:pPr>
        <w:pStyle w:val="ListParagraph"/>
        <w:widowControl w:val="0"/>
        <w:numPr>
          <w:ilvl w:val="2"/>
          <w:numId w:val="1"/>
        </w:numPr>
        <w:spacing w:after="0" w:line="240" w:lineRule="auto"/>
        <w:ind w:left="1701" w:hanging="850"/>
        <w:jc w:val="both"/>
      </w:pPr>
      <w:r w:rsidRPr="008C22A2">
        <w:t>The right to request erasure of the personal data that we hold about you;</w:t>
      </w:r>
    </w:p>
    <w:p w:rsidR="00C2245B" w:rsidRPr="008C22A2" w:rsidRDefault="00C2245B" w:rsidP="00A0615E">
      <w:pPr>
        <w:pStyle w:val="ListParagraph"/>
        <w:spacing w:line="240" w:lineRule="auto"/>
        <w:jc w:val="both"/>
      </w:pPr>
    </w:p>
    <w:p w:rsidR="00C2245B" w:rsidRPr="008C22A2" w:rsidRDefault="00C2245B" w:rsidP="00A0615E">
      <w:pPr>
        <w:pStyle w:val="ListParagraph"/>
        <w:widowControl w:val="0"/>
        <w:numPr>
          <w:ilvl w:val="2"/>
          <w:numId w:val="1"/>
        </w:numPr>
        <w:spacing w:after="0" w:line="240" w:lineRule="auto"/>
        <w:ind w:left="1701" w:hanging="850"/>
        <w:jc w:val="both"/>
      </w:pPr>
      <w:r w:rsidRPr="008C22A2">
        <w:t>The right to request restriction of processing about you;</w:t>
      </w:r>
    </w:p>
    <w:p w:rsidR="00C2245B" w:rsidRPr="008C22A2" w:rsidRDefault="00C2245B" w:rsidP="00A0615E">
      <w:pPr>
        <w:pStyle w:val="ListParagraph"/>
        <w:spacing w:line="240" w:lineRule="auto"/>
        <w:jc w:val="both"/>
      </w:pPr>
    </w:p>
    <w:p w:rsidR="00C2245B" w:rsidRPr="008C22A2" w:rsidRDefault="00C2245B" w:rsidP="00A0615E">
      <w:pPr>
        <w:pStyle w:val="ListParagraph"/>
        <w:widowControl w:val="0"/>
        <w:numPr>
          <w:ilvl w:val="2"/>
          <w:numId w:val="1"/>
        </w:numPr>
        <w:spacing w:after="0" w:line="240" w:lineRule="auto"/>
        <w:ind w:left="1701" w:hanging="850"/>
        <w:jc w:val="both"/>
      </w:pPr>
      <w:r w:rsidRPr="008C22A2">
        <w:t>The right to object to processing; and</w:t>
      </w:r>
    </w:p>
    <w:p w:rsidR="00C2245B" w:rsidRPr="008C22A2" w:rsidRDefault="00C2245B" w:rsidP="00A0615E">
      <w:pPr>
        <w:pStyle w:val="ListParagraph"/>
        <w:spacing w:line="240" w:lineRule="auto"/>
        <w:jc w:val="both"/>
      </w:pPr>
    </w:p>
    <w:p w:rsidR="00C2245B" w:rsidRPr="008C22A2" w:rsidRDefault="00C2245B" w:rsidP="00A0615E">
      <w:pPr>
        <w:pStyle w:val="ListParagraph"/>
        <w:widowControl w:val="0"/>
        <w:numPr>
          <w:ilvl w:val="2"/>
          <w:numId w:val="1"/>
        </w:numPr>
        <w:spacing w:after="0" w:line="240" w:lineRule="auto"/>
        <w:ind w:left="1701" w:hanging="850"/>
        <w:jc w:val="both"/>
      </w:pPr>
      <w:r w:rsidRPr="008C22A2">
        <w:t>The right to data portability.</w:t>
      </w:r>
    </w:p>
    <w:p w:rsidR="00C2245B" w:rsidRPr="008C22A2" w:rsidRDefault="00C2245B" w:rsidP="00C2245B">
      <w:pPr>
        <w:pStyle w:val="ListParagraph"/>
        <w:spacing w:line="276" w:lineRule="auto"/>
        <w:jc w:val="both"/>
      </w:pPr>
    </w:p>
    <w:p w:rsidR="00A0615E" w:rsidRPr="008C22A2" w:rsidRDefault="00A0615E" w:rsidP="009B633C">
      <w:pPr>
        <w:ind w:left="720"/>
      </w:pPr>
      <w:r w:rsidRPr="008C22A2">
        <w:t xml:space="preserve">If you wish to raise a complaint on how we have handled your personal data, you can contact our Secretary at the details </w:t>
      </w:r>
      <w:r w:rsidR="00511CA3">
        <w:t>above</w:t>
      </w:r>
      <w:r w:rsidR="00C231F7">
        <w:t>.</w:t>
      </w:r>
    </w:p>
    <w:p w:rsidR="00A0615E" w:rsidRPr="008C22A2" w:rsidRDefault="00A0615E" w:rsidP="009B633C">
      <w:pPr>
        <w:ind w:left="720"/>
      </w:pPr>
      <w:r w:rsidRPr="008C22A2">
        <w:t xml:space="preserve">If you are not satisfied with our response or believe we are processing your personal data not in accordance with the law you can complain to the Information Commissioner’s Office (ICO) full contact details for which can be found at </w:t>
      </w:r>
      <w:hyperlink r:id="rId7" w:history="1">
        <w:r w:rsidRPr="008C22A2">
          <w:rPr>
            <w:rStyle w:val="Hyperlink"/>
            <w:rFonts w:ascii="Calibri" w:hAnsi="Calibri"/>
            <w:color w:val="auto"/>
          </w:rPr>
          <w:t>https://ico.org.uk/global/contact-us/</w:t>
        </w:r>
      </w:hyperlink>
      <w:r w:rsidRPr="008C22A2">
        <w:t xml:space="preserve"> </w:t>
      </w:r>
    </w:p>
    <w:p w:rsidR="002F01EF" w:rsidRPr="008C22A2" w:rsidRDefault="002F01EF" w:rsidP="0073215E">
      <w:pPr>
        <w:pStyle w:val="NoNumTitle-Clause"/>
        <w:numPr>
          <w:ilvl w:val="0"/>
          <w:numId w:val="1"/>
        </w:numPr>
        <w:rPr>
          <w:rFonts w:asciiTheme="minorHAnsi" w:hAnsiTheme="minorHAnsi"/>
          <w:color w:val="auto"/>
          <w:sz w:val="24"/>
          <w:szCs w:val="24"/>
        </w:rPr>
      </w:pPr>
      <w:bookmarkStart w:id="2" w:name="a599198"/>
      <w:r w:rsidRPr="008C22A2">
        <w:rPr>
          <w:rFonts w:asciiTheme="minorHAnsi" w:eastAsiaTheme="minorHAnsi" w:hAnsiTheme="minorHAnsi" w:cstheme="minorBidi"/>
          <w:b w:val="0"/>
          <w:color w:val="auto"/>
          <w:kern w:val="0"/>
          <w:szCs w:val="22"/>
        </w:rPr>
        <w:tab/>
      </w:r>
      <w:r w:rsidRPr="008C22A2">
        <w:rPr>
          <w:rFonts w:asciiTheme="minorHAnsi" w:hAnsiTheme="minorHAnsi"/>
          <w:color w:val="auto"/>
          <w:sz w:val="24"/>
          <w:szCs w:val="24"/>
        </w:rPr>
        <w:t>How we will use information about you</w:t>
      </w:r>
      <w:bookmarkEnd w:id="2"/>
    </w:p>
    <w:tbl>
      <w:tblPr>
        <w:tblW w:w="0" w:type="auto"/>
        <w:tblInd w:w="720"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7752"/>
      </w:tblGrid>
      <w:tr w:rsidR="008C22A2" w:rsidRPr="008C22A2" w:rsidTr="0073215E">
        <w:tc>
          <w:tcPr>
            <w:tcW w:w="7752" w:type="dxa"/>
            <w:tcBorders>
              <w:top w:val="single" w:sz="4" w:space="0" w:color="auto"/>
              <w:left w:val="single" w:sz="4" w:space="0" w:color="auto"/>
              <w:bottom w:val="single" w:sz="4" w:space="0" w:color="auto"/>
              <w:right w:val="single" w:sz="4" w:space="0" w:color="auto"/>
            </w:tcBorders>
            <w:shd w:val="clear" w:color="auto" w:fill="EEECE1"/>
          </w:tcPr>
          <w:p w:rsidR="002F01EF" w:rsidRPr="008C22A2" w:rsidRDefault="002F01EF" w:rsidP="00E75EC9">
            <w:pPr>
              <w:pStyle w:val="Paragraph"/>
              <w:rPr>
                <w:rFonts w:ascii="Calibri" w:hAnsi="Calibri"/>
                <w:color w:val="auto"/>
              </w:rPr>
            </w:pPr>
            <w:r w:rsidRPr="008C22A2">
              <w:rPr>
                <w:rFonts w:ascii="Calibri" w:hAnsi="Calibri"/>
                <w:color w:val="auto"/>
              </w:rPr>
              <w:t xml:space="preserve">We will only use your personal information when the law allows us to. </w:t>
            </w:r>
            <w:r w:rsidRPr="008C22A2">
              <w:rPr>
                <w:rFonts w:ascii="Calibri" w:hAnsi="Calibri"/>
                <w:color w:val="auto"/>
              </w:rPr>
              <w:br/>
              <w:t>Most commonly, we will use your personal information in the following circumstances:</w:t>
            </w:r>
          </w:p>
          <w:p w:rsidR="002F01EF" w:rsidRPr="008C22A2" w:rsidRDefault="002F01EF" w:rsidP="00E75EC9">
            <w:pPr>
              <w:pStyle w:val="Paragraph"/>
              <w:rPr>
                <w:rFonts w:ascii="Calibri" w:hAnsi="Calibri"/>
                <w:color w:val="auto"/>
              </w:rPr>
            </w:pPr>
            <w:r w:rsidRPr="008C22A2">
              <w:rPr>
                <w:rFonts w:ascii="Calibri" w:hAnsi="Calibri"/>
                <w:color w:val="auto"/>
              </w:rPr>
              <w:t>1. Where we need to perform the contract we have entered into with you.</w:t>
            </w:r>
          </w:p>
          <w:p w:rsidR="0073215E" w:rsidRPr="008C22A2" w:rsidRDefault="002F01EF" w:rsidP="00E75EC9">
            <w:pPr>
              <w:pStyle w:val="Paragraph"/>
              <w:rPr>
                <w:rFonts w:ascii="Calibri" w:hAnsi="Calibri"/>
                <w:color w:val="auto"/>
              </w:rPr>
            </w:pPr>
            <w:r w:rsidRPr="008C22A2">
              <w:rPr>
                <w:rFonts w:ascii="Calibri" w:hAnsi="Calibri"/>
                <w:color w:val="auto"/>
              </w:rPr>
              <w:t>2. Where we need to comply with a legal obligation.</w:t>
            </w:r>
          </w:p>
          <w:p w:rsidR="002F01EF" w:rsidRPr="008C22A2" w:rsidRDefault="002F01EF" w:rsidP="00E75EC9">
            <w:pPr>
              <w:pStyle w:val="Paragraph"/>
              <w:rPr>
                <w:rFonts w:ascii="Calibri" w:hAnsi="Calibri"/>
                <w:color w:val="auto"/>
              </w:rPr>
            </w:pPr>
            <w:r w:rsidRPr="008C22A2">
              <w:rPr>
                <w:rFonts w:ascii="Calibri" w:hAnsi="Calibri"/>
                <w:color w:val="auto"/>
              </w:rPr>
              <w:t xml:space="preserve">3. Where it is necessary for our legitimate interests (or those of a third party) and your interests and fundamental rights do not override those interests. </w:t>
            </w:r>
          </w:p>
          <w:p w:rsidR="002F01EF" w:rsidRPr="008C22A2" w:rsidRDefault="002F01EF" w:rsidP="00E75EC9">
            <w:pPr>
              <w:pStyle w:val="Paragraph"/>
              <w:rPr>
                <w:rFonts w:ascii="Calibri" w:hAnsi="Calibri"/>
                <w:color w:val="auto"/>
              </w:rPr>
            </w:pPr>
            <w:r w:rsidRPr="008C22A2">
              <w:rPr>
                <w:rFonts w:ascii="Calibri" w:hAnsi="Calibri"/>
                <w:color w:val="auto"/>
              </w:rPr>
              <w:t>We may also use your personal information in the following situations, which are likely to be rare:</w:t>
            </w:r>
          </w:p>
          <w:p w:rsidR="002F01EF" w:rsidRPr="008C22A2" w:rsidRDefault="002F01EF" w:rsidP="00E75EC9">
            <w:pPr>
              <w:pStyle w:val="Paragraph"/>
              <w:rPr>
                <w:rFonts w:ascii="Calibri" w:hAnsi="Calibri"/>
                <w:color w:val="auto"/>
              </w:rPr>
            </w:pPr>
            <w:r w:rsidRPr="008C22A2">
              <w:rPr>
                <w:rFonts w:ascii="Calibri" w:hAnsi="Calibri"/>
                <w:color w:val="auto"/>
              </w:rPr>
              <w:t>1. Where we need to protect your interests (or someone else's interests).</w:t>
            </w:r>
          </w:p>
          <w:p w:rsidR="002F01EF" w:rsidRPr="008C22A2" w:rsidRDefault="002F01EF" w:rsidP="00E75EC9">
            <w:pPr>
              <w:pStyle w:val="Paragraph"/>
              <w:rPr>
                <w:rFonts w:ascii="Calibri" w:hAnsi="Calibri"/>
                <w:color w:val="auto"/>
              </w:rPr>
            </w:pPr>
            <w:r w:rsidRPr="008C22A2">
              <w:rPr>
                <w:rFonts w:ascii="Calibri" w:hAnsi="Calibri"/>
                <w:color w:val="auto"/>
              </w:rPr>
              <w:t>2. Where it is needed in the public interest or for official purposes.</w:t>
            </w:r>
          </w:p>
        </w:tc>
      </w:tr>
    </w:tbl>
    <w:p w:rsidR="002F01EF" w:rsidRPr="008C22A2" w:rsidRDefault="002F01EF" w:rsidP="002F01EF">
      <w:pPr>
        <w:spacing w:line="276" w:lineRule="auto"/>
        <w:jc w:val="both"/>
        <w:rPr>
          <w:b/>
        </w:rPr>
      </w:pPr>
    </w:p>
    <w:p w:rsidR="00DF26DA" w:rsidRPr="008C22A2" w:rsidRDefault="0073215E" w:rsidP="0073215E">
      <w:pPr>
        <w:spacing w:line="276" w:lineRule="auto"/>
        <w:ind w:left="720" w:hanging="720"/>
        <w:rPr>
          <w:rFonts w:cstheme="minorHAnsi"/>
        </w:rPr>
      </w:pPr>
      <w:r w:rsidRPr="008C22A2">
        <w:t>6.1</w:t>
      </w:r>
      <w:r w:rsidRPr="008C22A2">
        <w:tab/>
      </w:r>
      <w:r w:rsidR="008005CB" w:rsidRPr="008C22A2">
        <w:rPr>
          <w:rFonts w:cstheme="minorHAnsi"/>
        </w:rPr>
        <w:t xml:space="preserve">We </w:t>
      </w:r>
      <w:r w:rsidR="00C2245B" w:rsidRPr="008C22A2">
        <w:rPr>
          <w:rFonts w:cstheme="minorHAnsi"/>
        </w:rPr>
        <w:t xml:space="preserve">will generally process your personal data for contractual necessity in providing </w:t>
      </w:r>
      <w:r w:rsidR="009B633C" w:rsidRPr="008C22A2">
        <w:rPr>
          <w:rFonts w:cstheme="minorHAnsi"/>
        </w:rPr>
        <w:t>membership</w:t>
      </w:r>
      <w:r w:rsidR="00C2245B" w:rsidRPr="008C22A2">
        <w:rPr>
          <w:rFonts w:cstheme="minorHAnsi"/>
        </w:rPr>
        <w:t xml:space="preserve"> services</w:t>
      </w:r>
      <w:r w:rsidR="008005CB" w:rsidRPr="008C22A2">
        <w:rPr>
          <w:rFonts w:cstheme="minorHAnsi"/>
        </w:rPr>
        <w:t xml:space="preserve"> and events.  We may also</w:t>
      </w:r>
      <w:r w:rsidR="00C2245B" w:rsidRPr="008C22A2">
        <w:rPr>
          <w:rFonts w:cstheme="minorHAnsi"/>
        </w:rPr>
        <w:t xml:space="preserve"> use personal information for additional relevant</w:t>
      </w:r>
      <w:r w:rsidR="008005CB" w:rsidRPr="008C22A2">
        <w:rPr>
          <w:rFonts w:cstheme="minorHAnsi"/>
        </w:rPr>
        <w:t xml:space="preserve"> and related</w:t>
      </w:r>
      <w:r w:rsidR="00C2245B" w:rsidRPr="008C22A2">
        <w:rPr>
          <w:rFonts w:cstheme="minorHAnsi"/>
        </w:rPr>
        <w:t xml:space="preserve"> purposes where you might reasonably expect us to do so, where the benefits of doing so are not outweighed by your own interests or</w:t>
      </w:r>
      <w:r w:rsidR="004838C5" w:rsidRPr="008C22A2">
        <w:rPr>
          <w:rFonts w:cstheme="minorHAnsi"/>
        </w:rPr>
        <w:t xml:space="preserve"> fundamental rights or freedoms</w:t>
      </w:r>
      <w:r w:rsidR="00C2245B" w:rsidRPr="008C22A2">
        <w:rPr>
          <w:rFonts w:cstheme="minorHAnsi"/>
        </w:rPr>
        <w:t xml:space="preserve">. </w:t>
      </w:r>
      <w:r w:rsidR="008005CB" w:rsidRPr="008C22A2">
        <w:rPr>
          <w:rFonts w:cstheme="minorHAnsi"/>
        </w:rPr>
        <w:t>This may include</w:t>
      </w:r>
      <w:r w:rsidR="00C2245B" w:rsidRPr="008C22A2">
        <w:rPr>
          <w:rFonts w:cstheme="minorHAnsi"/>
        </w:rPr>
        <w:t>:</w:t>
      </w:r>
      <w:r w:rsidR="00DF26DA" w:rsidRPr="008C22A2">
        <w:rPr>
          <w:rFonts w:cstheme="minorHAnsi"/>
        </w:rPr>
        <w:t xml:space="preserve"> </w:t>
      </w:r>
    </w:p>
    <w:p w:rsidR="00DF26DA" w:rsidRPr="008C22A2" w:rsidRDefault="0073215E" w:rsidP="00DF26DA">
      <w:pPr>
        <w:pStyle w:val="ListParagraph"/>
        <w:numPr>
          <w:ilvl w:val="0"/>
          <w:numId w:val="11"/>
        </w:numPr>
        <w:spacing w:line="276" w:lineRule="auto"/>
        <w:rPr>
          <w:rFonts w:cs="Arial"/>
        </w:rPr>
      </w:pPr>
      <w:r w:rsidRPr="008C22A2">
        <w:rPr>
          <w:rFonts w:cstheme="minorHAnsi"/>
        </w:rPr>
        <w:t>T</w:t>
      </w:r>
      <w:r w:rsidR="00C2245B" w:rsidRPr="008C22A2">
        <w:rPr>
          <w:rFonts w:cs="Arial"/>
        </w:rPr>
        <w:t>o maintain our records and other administrative purposes, including updating your details and preferences</w:t>
      </w:r>
      <w:r w:rsidR="00C231F7">
        <w:rPr>
          <w:rFonts w:cs="Arial"/>
        </w:rPr>
        <w:t>:</w:t>
      </w:r>
      <w:r w:rsidR="00C2245B" w:rsidRPr="008C22A2">
        <w:rPr>
          <w:rFonts w:cs="Arial"/>
        </w:rPr>
        <w:t xml:space="preserve"> </w:t>
      </w:r>
    </w:p>
    <w:p w:rsidR="00DF26DA" w:rsidRPr="008C22A2" w:rsidRDefault="00DF26DA" w:rsidP="00DF26DA">
      <w:pPr>
        <w:pStyle w:val="ListParagraph"/>
        <w:spacing w:line="276" w:lineRule="auto"/>
        <w:ind w:left="1474"/>
        <w:rPr>
          <w:rFonts w:cs="Arial"/>
        </w:rPr>
      </w:pPr>
    </w:p>
    <w:p w:rsidR="00DF26DA" w:rsidRPr="008C22A2" w:rsidRDefault="00C2245B" w:rsidP="00DF26DA">
      <w:pPr>
        <w:pStyle w:val="ListParagraph"/>
        <w:numPr>
          <w:ilvl w:val="0"/>
          <w:numId w:val="11"/>
        </w:numPr>
        <w:spacing w:line="276" w:lineRule="auto"/>
        <w:rPr>
          <w:rFonts w:cs="Arial"/>
        </w:rPr>
      </w:pPr>
      <w:r w:rsidRPr="008C22A2">
        <w:rPr>
          <w:rFonts w:cs="Arial"/>
        </w:rPr>
        <w:t>To assist with queries, complaints and dispute resolution;</w:t>
      </w:r>
    </w:p>
    <w:p w:rsidR="00DF26DA" w:rsidRPr="008C22A2" w:rsidRDefault="00DF26DA" w:rsidP="00DF26DA">
      <w:pPr>
        <w:pStyle w:val="ListParagraph"/>
        <w:rPr>
          <w:rFonts w:cs="Arial"/>
        </w:rPr>
      </w:pPr>
    </w:p>
    <w:p w:rsidR="00DF26DA" w:rsidRPr="008C22A2" w:rsidRDefault="00C231F7" w:rsidP="00DF26DA">
      <w:pPr>
        <w:pStyle w:val="ListParagraph"/>
        <w:numPr>
          <w:ilvl w:val="0"/>
          <w:numId w:val="11"/>
        </w:numPr>
        <w:spacing w:line="276" w:lineRule="auto"/>
        <w:rPr>
          <w:rFonts w:cs="Arial"/>
        </w:rPr>
      </w:pPr>
      <w:r>
        <w:rPr>
          <w:rFonts w:cs="Arial"/>
        </w:rPr>
        <w:t>For c</w:t>
      </w:r>
      <w:r w:rsidR="009B633C" w:rsidRPr="008C22A2">
        <w:rPr>
          <w:rFonts w:cs="Arial"/>
        </w:rPr>
        <w:t>ommunications related to membership and i</w:t>
      </w:r>
      <w:r w:rsidR="00C2245B" w:rsidRPr="008C22A2">
        <w:rPr>
          <w:rFonts w:cs="Arial"/>
        </w:rPr>
        <w:t>nvitations to participate in canine market research or canine health studies</w:t>
      </w:r>
      <w:r>
        <w:rPr>
          <w:rFonts w:cs="Arial"/>
        </w:rPr>
        <w:t>:</w:t>
      </w:r>
    </w:p>
    <w:p w:rsidR="00DF26DA" w:rsidRPr="008C22A2" w:rsidRDefault="00DF26DA" w:rsidP="00DF26DA">
      <w:pPr>
        <w:pStyle w:val="ListParagraph"/>
        <w:rPr>
          <w:rFonts w:cs="Arial"/>
        </w:rPr>
      </w:pPr>
    </w:p>
    <w:p w:rsidR="0073215E" w:rsidRPr="008C22A2" w:rsidRDefault="00C231F7" w:rsidP="00DF26DA">
      <w:pPr>
        <w:pStyle w:val="ListParagraph"/>
        <w:numPr>
          <w:ilvl w:val="0"/>
          <w:numId w:val="11"/>
        </w:numPr>
        <w:spacing w:line="276" w:lineRule="auto"/>
        <w:rPr>
          <w:rFonts w:cs="Arial"/>
        </w:rPr>
      </w:pPr>
      <w:r>
        <w:rPr>
          <w:rFonts w:cs="Arial"/>
        </w:rPr>
        <w:t>To assist with u</w:t>
      </w:r>
      <w:r w:rsidR="00C2245B" w:rsidRPr="008C22A2">
        <w:rPr>
          <w:rFonts w:cs="Arial"/>
        </w:rPr>
        <w:t xml:space="preserve">pholding </w:t>
      </w:r>
      <w:r w:rsidR="008A07B2" w:rsidRPr="008C22A2">
        <w:rPr>
          <w:rFonts w:cs="Arial"/>
        </w:rPr>
        <w:t xml:space="preserve">our </w:t>
      </w:r>
      <w:r w:rsidR="008E3A91">
        <w:rPr>
          <w:rFonts w:cs="Arial"/>
        </w:rPr>
        <w:t>Society</w:t>
      </w:r>
      <w:r w:rsidR="008A07B2" w:rsidRPr="008C22A2">
        <w:rPr>
          <w:rFonts w:cs="Arial"/>
        </w:rPr>
        <w:t xml:space="preserve"> constitution</w:t>
      </w:r>
      <w:r w:rsidR="00C2245B" w:rsidRPr="008C22A2">
        <w:rPr>
          <w:rFonts w:cs="Arial"/>
        </w:rPr>
        <w:t xml:space="preserve"> </w:t>
      </w:r>
      <w:r w:rsidR="00856E23" w:rsidRPr="008C22A2">
        <w:rPr>
          <w:rFonts w:cs="Arial"/>
        </w:rPr>
        <w:t>and</w:t>
      </w:r>
      <w:r w:rsidR="00C2245B" w:rsidRPr="008C22A2">
        <w:rPr>
          <w:rFonts w:cs="Arial"/>
        </w:rPr>
        <w:t xml:space="preserve"> taking</w:t>
      </w:r>
      <w:r w:rsidR="00856E23" w:rsidRPr="008C22A2">
        <w:rPr>
          <w:rFonts w:cs="Arial"/>
        </w:rPr>
        <w:t xml:space="preserve"> action in cases where there </w:t>
      </w:r>
      <w:r w:rsidR="00511CA3">
        <w:rPr>
          <w:rFonts w:cs="Arial"/>
        </w:rPr>
        <w:t>may be</w:t>
      </w:r>
      <w:r w:rsidR="00511CA3" w:rsidRPr="008C22A2">
        <w:rPr>
          <w:rFonts w:cs="Arial"/>
        </w:rPr>
        <w:t xml:space="preserve"> </w:t>
      </w:r>
      <w:r w:rsidR="00856E23" w:rsidRPr="008C22A2">
        <w:rPr>
          <w:rFonts w:cs="Arial"/>
        </w:rPr>
        <w:t xml:space="preserve">a breach of the </w:t>
      </w:r>
      <w:r w:rsidR="008E3A91">
        <w:rPr>
          <w:rFonts w:cs="Arial"/>
        </w:rPr>
        <w:t>Society</w:t>
      </w:r>
      <w:r w:rsidR="00856E23" w:rsidRPr="008C22A2">
        <w:rPr>
          <w:rFonts w:cs="Arial"/>
        </w:rPr>
        <w:t xml:space="preserve"> rules or Codes of Ethics</w:t>
      </w:r>
      <w:r w:rsidR="00C2245B" w:rsidRPr="008C22A2">
        <w:rPr>
          <w:rFonts w:cs="Arial"/>
        </w:rPr>
        <w:t>.</w:t>
      </w:r>
    </w:p>
    <w:p w:rsidR="0073215E" w:rsidRPr="008C22A2" w:rsidRDefault="0073215E" w:rsidP="0073215E">
      <w:pPr>
        <w:spacing w:line="276" w:lineRule="auto"/>
        <w:ind w:left="720" w:hanging="720"/>
      </w:pPr>
      <w:r w:rsidRPr="008C22A2">
        <w:rPr>
          <w:rFonts w:cs="Arial"/>
        </w:rPr>
        <w:t>6.2</w:t>
      </w:r>
      <w:r w:rsidRPr="008C22A2">
        <w:rPr>
          <w:rFonts w:cs="Arial"/>
        </w:rPr>
        <w:tab/>
      </w:r>
      <w:r w:rsidR="00856E23" w:rsidRPr="008C22A2">
        <w:rPr>
          <w:rFonts w:cstheme="minorHAnsi"/>
        </w:rPr>
        <w:t>We will ask for your direct consent IF we intend to use your personal data</w:t>
      </w:r>
      <w:r w:rsidR="00C2245B" w:rsidRPr="008C22A2">
        <w:rPr>
          <w:rFonts w:cstheme="minorHAnsi"/>
        </w:rPr>
        <w:t xml:space="preserve"> for marketing purposes. </w:t>
      </w:r>
      <w:r w:rsidR="00C2245B" w:rsidRPr="008C22A2">
        <w:t xml:space="preserve">Where our processing of personal data is based on your having given consent, you have the right as a data subject to withdraw that consent at any time. </w:t>
      </w:r>
      <w:r w:rsidR="00856E23" w:rsidRPr="008C22A2">
        <w:t xml:space="preserve"> </w:t>
      </w:r>
      <w:r w:rsidR="00C2245B" w:rsidRPr="008C22A2">
        <w:t xml:space="preserve">If you wish to invoke this right, please notify </w:t>
      </w:r>
      <w:r w:rsidR="009B633C" w:rsidRPr="008C22A2">
        <w:t>the Secretary</w:t>
      </w:r>
      <w:r w:rsidR="00C2245B" w:rsidRPr="008C22A2">
        <w:t xml:space="preserve"> using the contact details set out in Section 2 above. </w:t>
      </w:r>
      <w:r w:rsidRPr="008C22A2">
        <w:br/>
      </w:r>
    </w:p>
    <w:p w:rsidR="00C2245B" w:rsidRPr="008C22A2" w:rsidRDefault="0073215E" w:rsidP="0073215E">
      <w:pPr>
        <w:spacing w:line="276" w:lineRule="auto"/>
        <w:ind w:left="720" w:hanging="720"/>
        <w:rPr>
          <w:rFonts w:cstheme="minorHAnsi"/>
        </w:rPr>
      </w:pPr>
      <w:r w:rsidRPr="008C22A2">
        <w:t>6.3</w:t>
      </w:r>
      <w:r w:rsidRPr="008C22A2">
        <w:tab/>
        <w:t>Y</w:t>
      </w:r>
      <w:r w:rsidR="00C2245B" w:rsidRPr="008C22A2">
        <w:rPr>
          <w:rFonts w:cstheme="minorHAnsi"/>
        </w:rPr>
        <w:t xml:space="preserve">ou have the right to lodge a complaint with a supervisory authority. In the United Kingdom, the supervisory authority is the Office of the Information Commissioner, full contact details for which can be found at </w:t>
      </w:r>
      <w:hyperlink r:id="rId8" w:history="1">
        <w:r w:rsidR="00C2245B" w:rsidRPr="008C22A2">
          <w:rPr>
            <w:rStyle w:val="Hyperlink"/>
            <w:rFonts w:cstheme="minorHAnsi"/>
            <w:color w:val="auto"/>
          </w:rPr>
          <w:t>https://ico.org.uk/global/contact-us/</w:t>
        </w:r>
      </w:hyperlink>
      <w:bookmarkStart w:id="3" w:name="co_anchor_a303433_1"/>
      <w:bookmarkEnd w:id="3"/>
    </w:p>
    <w:p w:rsidR="00C2245B" w:rsidRPr="008C22A2" w:rsidRDefault="00C2245B" w:rsidP="00C2245B">
      <w:pPr>
        <w:pStyle w:val="ListParagraph"/>
        <w:widowControl w:val="0"/>
        <w:spacing w:after="0" w:line="276" w:lineRule="auto"/>
        <w:ind w:left="851"/>
        <w:jc w:val="both"/>
        <w:rPr>
          <w:rFonts w:cstheme="minorHAnsi"/>
        </w:rPr>
      </w:pPr>
    </w:p>
    <w:p w:rsidR="00C2245B" w:rsidRPr="008C22A2" w:rsidRDefault="00C2245B" w:rsidP="00C2245B">
      <w:pPr>
        <w:pStyle w:val="ListParagraph"/>
        <w:widowControl w:val="0"/>
        <w:numPr>
          <w:ilvl w:val="0"/>
          <w:numId w:val="1"/>
        </w:numPr>
        <w:spacing w:after="0" w:line="276" w:lineRule="auto"/>
        <w:ind w:left="567" w:hanging="567"/>
        <w:jc w:val="both"/>
        <w:rPr>
          <w:rFonts w:cs="Times New Roman"/>
          <w:sz w:val="24"/>
        </w:rPr>
      </w:pPr>
      <w:r w:rsidRPr="008C22A2">
        <w:rPr>
          <w:rFonts w:cs="Times New Roman"/>
          <w:b/>
          <w:sz w:val="24"/>
        </w:rPr>
        <w:t>Recipients of Data</w:t>
      </w:r>
    </w:p>
    <w:p w:rsidR="00C2245B" w:rsidRPr="008C22A2" w:rsidRDefault="00C2245B" w:rsidP="00C2245B">
      <w:pPr>
        <w:pStyle w:val="ListParagraph"/>
        <w:widowControl w:val="0"/>
        <w:spacing w:after="0" w:line="276" w:lineRule="auto"/>
        <w:ind w:left="567"/>
        <w:jc w:val="both"/>
        <w:rPr>
          <w:rFonts w:cs="Times New Roman"/>
        </w:rPr>
      </w:pPr>
    </w:p>
    <w:p w:rsidR="00C2245B" w:rsidRPr="008C22A2" w:rsidRDefault="00C2245B" w:rsidP="00812137">
      <w:pPr>
        <w:pStyle w:val="ListParagraph"/>
        <w:widowControl w:val="0"/>
        <w:numPr>
          <w:ilvl w:val="1"/>
          <w:numId w:val="1"/>
        </w:numPr>
        <w:spacing w:after="0" w:line="276" w:lineRule="auto"/>
        <w:ind w:left="851" w:hanging="851"/>
        <w:rPr>
          <w:rFonts w:cstheme="minorHAnsi"/>
        </w:rPr>
      </w:pPr>
      <w:r w:rsidRPr="008C22A2">
        <w:rPr>
          <w:rFonts w:cstheme="minorHAnsi"/>
        </w:rPr>
        <w:t xml:space="preserve">We </w:t>
      </w:r>
      <w:r w:rsidR="00856E23" w:rsidRPr="008C22A2">
        <w:rPr>
          <w:rFonts w:cstheme="minorHAnsi"/>
        </w:rPr>
        <w:t xml:space="preserve">may </w:t>
      </w:r>
      <w:r w:rsidRPr="008C22A2">
        <w:rPr>
          <w:rFonts w:cstheme="minorHAnsi"/>
        </w:rPr>
        <w:t xml:space="preserve">use service providers to help us provide you with our services. Personal data may be transferred to </w:t>
      </w:r>
      <w:r w:rsidR="00812137" w:rsidRPr="008C22A2">
        <w:rPr>
          <w:rFonts w:cstheme="minorHAnsi"/>
        </w:rPr>
        <w:t>such service provider</w:t>
      </w:r>
      <w:r w:rsidRPr="008C22A2">
        <w:rPr>
          <w:rFonts w:cstheme="minorHAnsi"/>
        </w:rPr>
        <w:t xml:space="preserve">, who act for or on our behalf, for further processing in accordance with the purpose(s) for which the data </w:t>
      </w:r>
      <w:r w:rsidR="00511CA3">
        <w:rPr>
          <w:rFonts w:cstheme="minorHAnsi"/>
        </w:rPr>
        <w:t>was</w:t>
      </w:r>
      <w:r w:rsidR="00511CA3" w:rsidRPr="008C22A2">
        <w:rPr>
          <w:rFonts w:cstheme="minorHAnsi"/>
        </w:rPr>
        <w:t xml:space="preserve"> </w:t>
      </w:r>
      <w:r w:rsidRPr="008C22A2">
        <w:rPr>
          <w:rFonts w:cstheme="minorHAnsi"/>
        </w:rPr>
        <w:t xml:space="preserve">originally collected or may otherwise be lawfully processed. </w:t>
      </w:r>
      <w:r w:rsidR="004838C5" w:rsidRPr="008C22A2">
        <w:rPr>
          <w:rFonts w:cstheme="minorHAnsi"/>
        </w:rPr>
        <w:br/>
      </w:r>
    </w:p>
    <w:p w:rsidR="00C2245B" w:rsidRPr="008C22A2" w:rsidRDefault="00C2245B" w:rsidP="00C2245B">
      <w:pPr>
        <w:pStyle w:val="ListParagraph"/>
        <w:widowControl w:val="0"/>
        <w:numPr>
          <w:ilvl w:val="1"/>
          <w:numId w:val="1"/>
        </w:numPr>
        <w:spacing w:after="0" w:line="276" w:lineRule="auto"/>
        <w:ind w:left="851" w:hanging="851"/>
        <w:jc w:val="both"/>
        <w:rPr>
          <w:rFonts w:cstheme="minorHAnsi"/>
        </w:rPr>
      </w:pPr>
      <w:r w:rsidRPr="008C22A2">
        <w:rPr>
          <w:rFonts w:cstheme="minorHAnsi"/>
        </w:rPr>
        <w:t>Such third parties have contracted with us as data processors under the requirements in the GDPR. They are contractually bound to only use personal data for the agreed purpose(s). Relevant persons working for these third parties will have access to your personal data under the terms of the data processor contract, but only to the extent necessary to perform their services for us.</w:t>
      </w:r>
    </w:p>
    <w:p w:rsidR="00C2245B" w:rsidRPr="008C22A2" w:rsidRDefault="00C2245B" w:rsidP="00C2245B">
      <w:pPr>
        <w:pStyle w:val="ListParagraph"/>
        <w:rPr>
          <w:rFonts w:cstheme="minorHAnsi"/>
        </w:rPr>
      </w:pPr>
    </w:p>
    <w:p w:rsidR="00C2245B" w:rsidRPr="008C22A2" w:rsidRDefault="00C2245B" w:rsidP="00C2245B">
      <w:pPr>
        <w:pStyle w:val="ListParagraph"/>
        <w:widowControl w:val="0"/>
        <w:numPr>
          <w:ilvl w:val="1"/>
          <w:numId w:val="1"/>
        </w:numPr>
        <w:spacing w:after="0" w:line="276" w:lineRule="auto"/>
        <w:ind w:left="851" w:hanging="851"/>
        <w:jc w:val="both"/>
        <w:rPr>
          <w:rFonts w:cstheme="minorHAnsi"/>
        </w:rPr>
      </w:pPr>
      <w:r w:rsidRPr="008C22A2">
        <w:rPr>
          <w:rFonts w:cstheme="minorHAnsi"/>
        </w:rPr>
        <w:t>These data processors agree to implement reasonable contractual and technical protections, to keep your data confidential, not sell your personal data to third parties and to not disclose your personal data to third parties except as may be required by law, as permitted by us or as stated in this Privacy Policy.</w:t>
      </w:r>
    </w:p>
    <w:p w:rsidR="00C2245B" w:rsidRPr="008C22A2" w:rsidRDefault="00C2245B" w:rsidP="00C2245B">
      <w:pPr>
        <w:pStyle w:val="ListParagraph"/>
        <w:rPr>
          <w:rFonts w:cstheme="minorHAnsi"/>
        </w:rPr>
      </w:pPr>
    </w:p>
    <w:p w:rsidR="00C2245B" w:rsidRPr="008C22A2" w:rsidRDefault="00C2245B" w:rsidP="00C2245B">
      <w:pPr>
        <w:pStyle w:val="ListParagraph"/>
        <w:widowControl w:val="0"/>
        <w:numPr>
          <w:ilvl w:val="1"/>
          <w:numId w:val="1"/>
        </w:numPr>
        <w:spacing w:after="0" w:line="276" w:lineRule="auto"/>
        <w:ind w:left="851" w:hanging="851"/>
        <w:jc w:val="both"/>
        <w:rPr>
          <w:rFonts w:cstheme="minorHAnsi"/>
        </w:rPr>
      </w:pPr>
      <w:r w:rsidRPr="008C22A2">
        <w:rPr>
          <w:rFonts w:cstheme="minorHAnsi"/>
        </w:rPr>
        <w:t>In appropriate circumstances we may disclose data to authorised bodies as required by law.</w:t>
      </w:r>
    </w:p>
    <w:p w:rsidR="00C2245B" w:rsidRDefault="00C2245B" w:rsidP="00C2245B">
      <w:pPr>
        <w:widowControl w:val="0"/>
        <w:spacing w:after="0" w:line="276" w:lineRule="auto"/>
        <w:contextualSpacing/>
        <w:jc w:val="both"/>
        <w:rPr>
          <w:rFonts w:cs="Times New Roman"/>
        </w:rPr>
      </w:pPr>
      <w:r w:rsidRPr="008C22A2">
        <w:rPr>
          <w:rFonts w:cs="Times New Roman"/>
        </w:rPr>
        <w:t> </w:t>
      </w:r>
    </w:p>
    <w:p w:rsidR="00C2245B" w:rsidRPr="008C22A2" w:rsidRDefault="00C2245B" w:rsidP="00C2245B">
      <w:pPr>
        <w:pStyle w:val="ListParagraph"/>
        <w:widowControl w:val="0"/>
        <w:numPr>
          <w:ilvl w:val="0"/>
          <w:numId w:val="1"/>
        </w:numPr>
        <w:spacing w:after="0" w:line="276" w:lineRule="auto"/>
        <w:ind w:left="567" w:hanging="567"/>
        <w:jc w:val="both"/>
        <w:rPr>
          <w:rFonts w:cs="Times New Roman"/>
          <w:sz w:val="24"/>
        </w:rPr>
      </w:pPr>
      <w:r w:rsidRPr="008C22A2">
        <w:rPr>
          <w:rFonts w:cs="Times New Roman"/>
          <w:b/>
          <w:bCs/>
          <w:sz w:val="24"/>
        </w:rPr>
        <w:t>Contact details</w:t>
      </w:r>
    </w:p>
    <w:p w:rsidR="00C2245B" w:rsidRPr="008C22A2" w:rsidRDefault="00C2245B" w:rsidP="00C2245B">
      <w:pPr>
        <w:widowControl w:val="0"/>
        <w:spacing w:after="0" w:line="276" w:lineRule="auto"/>
        <w:jc w:val="both"/>
        <w:rPr>
          <w:rFonts w:cs="Times New Roman"/>
        </w:rPr>
      </w:pPr>
    </w:p>
    <w:p w:rsidR="004838C5" w:rsidRPr="00D7461B" w:rsidRDefault="009B633C" w:rsidP="00C2245B">
      <w:pPr>
        <w:pStyle w:val="ListParagraph"/>
        <w:widowControl w:val="0"/>
        <w:numPr>
          <w:ilvl w:val="1"/>
          <w:numId w:val="1"/>
        </w:numPr>
        <w:spacing w:after="0" w:line="276" w:lineRule="auto"/>
        <w:ind w:left="851" w:hanging="851"/>
        <w:jc w:val="both"/>
        <w:rPr>
          <w:rFonts w:cs="Times New Roman"/>
        </w:rPr>
      </w:pPr>
      <w:r w:rsidRPr="008C22A2">
        <w:t>Please contact the Secretary</w:t>
      </w:r>
      <w:r w:rsidR="00C2245B" w:rsidRPr="008C22A2">
        <w:t xml:space="preserve"> above if you have any questions or concerns about personal data and privacy matters.</w:t>
      </w:r>
    </w:p>
    <w:p w:rsidR="00C2245B" w:rsidRPr="008C22A2" w:rsidRDefault="0073215E" w:rsidP="00C2245B">
      <w:pPr>
        <w:jc w:val="center"/>
        <w:rPr>
          <w:b/>
          <w:sz w:val="24"/>
        </w:rPr>
      </w:pPr>
      <w:r w:rsidRPr="008C22A2">
        <w:rPr>
          <w:b/>
          <w:sz w:val="24"/>
        </w:rPr>
        <w:t>A</w:t>
      </w:r>
      <w:r w:rsidR="009B633C" w:rsidRPr="008C22A2">
        <w:rPr>
          <w:b/>
          <w:sz w:val="24"/>
        </w:rPr>
        <w:t>NNEX</w:t>
      </w:r>
    </w:p>
    <w:p w:rsidR="00C2245B" w:rsidRPr="008C22A2" w:rsidRDefault="00C2245B" w:rsidP="00C2245B">
      <w:pPr>
        <w:jc w:val="both"/>
      </w:pPr>
      <w:r w:rsidRPr="008C22A2">
        <w:t xml:space="preserve">This </w:t>
      </w:r>
      <w:r w:rsidR="009B633C" w:rsidRPr="008C22A2">
        <w:t xml:space="preserve">Annex </w:t>
      </w:r>
      <w:r w:rsidRPr="008C22A2">
        <w:t xml:space="preserve">sets out the </w:t>
      </w:r>
      <w:r w:rsidR="003E3520">
        <w:t xml:space="preserve">Portuguese Pointers of Great Britain </w:t>
      </w:r>
      <w:r w:rsidR="008E3A91">
        <w:t>Society</w:t>
      </w:r>
      <w:r w:rsidR="00767019">
        <w:t>’s</w:t>
      </w:r>
      <w:r w:rsidRPr="008C22A2">
        <w:t xml:space="preserve"> processing of personal data relating to </w:t>
      </w:r>
      <w:r w:rsidR="00DF26DA" w:rsidRPr="008C22A2">
        <w:t>members</w:t>
      </w:r>
      <w:r w:rsidR="00B232BA" w:rsidRPr="008C22A2">
        <w:t xml:space="preserve"> (including committee members)</w:t>
      </w:r>
      <w:r w:rsidR="004838C5" w:rsidRPr="008C22A2">
        <w:t>, judges and exhibitors/competitors at our events</w:t>
      </w:r>
      <w:r w:rsidR="00216418" w:rsidRPr="008C22A2">
        <w:t>.</w:t>
      </w:r>
    </w:p>
    <w:p w:rsidR="00C2245B" w:rsidRPr="008C22A2" w:rsidRDefault="00C2245B" w:rsidP="00C2245B">
      <w:pPr>
        <w:jc w:val="both"/>
        <w:rPr>
          <w:b/>
          <w:sz w:val="24"/>
        </w:rPr>
      </w:pPr>
      <w:r w:rsidRPr="008C22A2">
        <w:rPr>
          <w:b/>
          <w:sz w:val="24"/>
        </w:rPr>
        <w:t>What personal data do we process</w:t>
      </w:r>
      <w:r w:rsidR="004838C5" w:rsidRPr="008C22A2">
        <w:rPr>
          <w:b/>
          <w:sz w:val="24"/>
        </w:rPr>
        <w:t>, why do we process it and what is the lawful basis</w:t>
      </w:r>
      <w:r w:rsidRPr="008C22A2">
        <w:rPr>
          <w:b/>
          <w:sz w:val="24"/>
        </w:rPr>
        <w:t>?</w:t>
      </w:r>
    </w:p>
    <w:tbl>
      <w:tblPr>
        <w:tblStyle w:val="TableGrid"/>
        <w:tblW w:w="0" w:type="auto"/>
        <w:tblLook w:val="04A0" w:firstRow="1" w:lastRow="0" w:firstColumn="1" w:lastColumn="0" w:noHBand="0" w:noVBand="1"/>
      </w:tblPr>
      <w:tblGrid>
        <w:gridCol w:w="9016"/>
      </w:tblGrid>
      <w:tr w:rsidR="008C22A2" w:rsidRPr="008C22A2" w:rsidTr="004838C5">
        <w:trPr>
          <w:trHeight w:val="340"/>
        </w:trPr>
        <w:tc>
          <w:tcPr>
            <w:tcW w:w="9016" w:type="dxa"/>
            <w:vAlign w:val="center"/>
          </w:tcPr>
          <w:p w:rsidR="004838C5" w:rsidRPr="008C22A2" w:rsidRDefault="004838C5" w:rsidP="00C2245B">
            <w:pPr>
              <w:jc w:val="both"/>
              <w:rPr>
                <w:b/>
              </w:rPr>
            </w:pPr>
            <w:r w:rsidRPr="008C22A2">
              <w:rPr>
                <w:b/>
              </w:rPr>
              <w:t>Members</w:t>
            </w:r>
          </w:p>
        </w:tc>
      </w:tr>
      <w:tr w:rsidR="008C22A2" w:rsidRPr="008C22A2" w:rsidTr="004838C5">
        <w:trPr>
          <w:trHeight w:val="340"/>
        </w:trPr>
        <w:tc>
          <w:tcPr>
            <w:tcW w:w="9016" w:type="dxa"/>
            <w:vAlign w:val="center"/>
          </w:tcPr>
          <w:p w:rsidR="004838C5" w:rsidRPr="008C22A2" w:rsidRDefault="004838C5" w:rsidP="004838C5">
            <w:pPr>
              <w:jc w:val="both"/>
            </w:pPr>
          </w:p>
          <w:p w:rsidR="004838C5" w:rsidRPr="008C22A2" w:rsidRDefault="004838C5" w:rsidP="004838C5">
            <w:pPr>
              <w:pStyle w:val="ListParagraph"/>
              <w:numPr>
                <w:ilvl w:val="0"/>
                <w:numId w:val="3"/>
              </w:numPr>
              <w:spacing w:line="240" w:lineRule="auto"/>
              <w:jc w:val="both"/>
            </w:pPr>
            <w:r w:rsidRPr="008C22A2">
              <w:t>Name</w:t>
            </w:r>
          </w:p>
          <w:p w:rsidR="004838C5" w:rsidRPr="008C22A2" w:rsidRDefault="004838C5" w:rsidP="004838C5">
            <w:pPr>
              <w:pStyle w:val="ListParagraph"/>
              <w:numPr>
                <w:ilvl w:val="0"/>
                <w:numId w:val="3"/>
              </w:numPr>
              <w:spacing w:line="240" w:lineRule="auto"/>
              <w:jc w:val="both"/>
            </w:pPr>
            <w:r w:rsidRPr="008C22A2">
              <w:t>Address</w:t>
            </w:r>
          </w:p>
          <w:p w:rsidR="004838C5" w:rsidRPr="008C22A2" w:rsidRDefault="004838C5" w:rsidP="004838C5">
            <w:pPr>
              <w:pStyle w:val="ListParagraph"/>
              <w:numPr>
                <w:ilvl w:val="0"/>
                <w:numId w:val="3"/>
              </w:numPr>
              <w:spacing w:line="240" w:lineRule="auto"/>
              <w:jc w:val="both"/>
            </w:pPr>
            <w:r w:rsidRPr="008C22A2">
              <w:t>Email address</w:t>
            </w:r>
          </w:p>
          <w:p w:rsidR="004838C5" w:rsidRPr="008C22A2" w:rsidRDefault="004838C5" w:rsidP="004838C5">
            <w:pPr>
              <w:pStyle w:val="ListParagraph"/>
              <w:numPr>
                <w:ilvl w:val="0"/>
                <w:numId w:val="3"/>
              </w:numPr>
              <w:spacing w:line="240" w:lineRule="auto"/>
              <w:jc w:val="both"/>
            </w:pPr>
            <w:r w:rsidRPr="008C22A2">
              <w:t>Telephone number</w:t>
            </w:r>
          </w:p>
          <w:p w:rsidR="004838C5" w:rsidRPr="008C22A2" w:rsidRDefault="004838C5" w:rsidP="004838C5">
            <w:pPr>
              <w:jc w:val="both"/>
              <w:rPr>
                <w:rFonts w:cstheme="minorHAnsi"/>
              </w:rPr>
            </w:pPr>
            <w:r w:rsidRPr="008C22A2">
              <w:rPr>
                <w:rFonts w:cstheme="minorHAnsi"/>
              </w:rPr>
              <w:t>We process your personal data for the following purposes: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7"/>
              <w:gridCol w:w="222"/>
              <w:gridCol w:w="14"/>
              <w:gridCol w:w="2177"/>
            </w:tblGrid>
            <w:tr w:rsidR="008C22A2" w:rsidRPr="008C22A2" w:rsidTr="008C22A2">
              <w:trPr>
                <w:trHeight w:val="340"/>
              </w:trPr>
              <w:tc>
                <w:tcPr>
                  <w:tcW w:w="6387" w:type="dxa"/>
                </w:tcPr>
                <w:p w:rsidR="004838C5" w:rsidRPr="008C22A2" w:rsidRDefault="004838C5" w:rsidP="004838C5">
                  <w:pPr>
                    <w:jc w:val="both"/>
                    <w:rPr>
                      <w:i/>
                    </w:rPr>
                  </w:pPr>
                </w:p>
              </w:tc>
              <w:tc>
                <w:tcPr>
                  <w:tcW w:w="222" w:type="dxa"/>
                </w:tcPr>
                <w:p w:rsidR="004838C5" w:rsidRPr="008C22A2" w:rsidRDefault="004838C5" w:rsidP="004838C5"/>
              </w:tc>
              <w:tc>
                <w:tcPr>
                  <w:tcW w:w="2191" w:type="dxa"/>
                  <w:gridSpan w:val="2"/>
                </w:tcPr>
                <w:p w:rsidR="004838C5" w:rsidRPr="008C22A2" w:rsidRDefault="004838C5" w:rsidP="004838C5"/>
              </w:tc>
            </w:tr>
            <w:tr w:rsidR="008C22A2" w:rsidRPr="008C22A2" w:rsidTr="008C22A2">
              <w:trPr>
                <w:trHeight w:val="340"/>
              </w:trPr>
              <w:tc>
                <w:tcPr>
                  <w:tcW w:w="6387" w:type="dxa"/>
                </w:tcPr>
                <w:p w:rsidR="004838C5" w:rsidRPr="008C22A2" w:rsidRDefault="004838C5" w:rsidP="004838C5">
                  <w:pPr>
                    <w:pStyle w:val="ListParagraph"/>
                    <w:numPr>
                      <w:ilvl w:val="0"/>
                      <w:numId w:val="7"/>
                    </w:numPr>
                    <w:jc w:val="both"/>
                  </w:pPr>
                  <w:r w:rsidRPr="008C22A2">
                    <w:t>Provision of membership services including administration and transactional communications relating to membership</w:t>
                  </w:r>
                </w:p>
              </w:tc>
              <w:tc>
                <w:tcPr>
                  <w:tcW w:w="222" w:type="dxa"/>
                </w:tcPr>
                <w:p w:rsidR="004838C5" w:rsidRPr="008C22A2" w:rsidRDefault="004838C5" w:rsidP="004838C5"/>
              </w:tc>
              <w:tc>
                <w:tcPr>
                  <w:tcW w:w="2191" w:type="dxa"/>
                  <w:gridSpan w:val="2"/>
                </w:tcPr>
                <w:p w:rsidR="004838C5" w:rsidRPr="008C22A2" w:rsidRDefault="004838C5" w:rsidP="004838C5">
                  <w:r w:rsidRPr="008C22A2">
                    <w:t>Contractual Necessity</w:t>
                  </w:r>
                </w:p>
              </w:tc>
            </w:tr>
            <w:tr w:rsidR="008C22A2" w:rsidRPr="008C22A2" w:rsidTr="008C22A2">
              <w:trPr>
                <w:trHeight w:val="340"/>
              </w:trPr>
              <w:tc>
                <w:tcPr>
                  <w:tcW w:w="6387" w:type="dxa"/>
                </w:tcPr>
                <w:p w:rsidR="004838C5" w:rsidRPr="008C22A2" w:rsidRDefault="004838C5" w:rsidP="00767019">
                  <w:pPr>
                    <w:pStyle w:val="ListParagraph"/>
                    <w:numPr>
                      <w:ilvl w:val="0"/>
                      <w:numId w:val="7"/>
                    </w:numPr>
                    <w:jc w:val="both"/>
                  </w:pPr>
                  <w:r w:rsidRPr="008C22A2">
                    <w:t xml:space="preserve">Upholding the </w:t>
                  </w:r>
                  <w:r w:rsidR="008E3A91">
                    <w:t>Society</w:t>
                  </w:r>
                  <w:r w:rsidRPr="008C22A2">
                    <w:t xml:space="preserve"> Rules and Code of Ethics</w:t>
                  </w:r>
                </w:p>
              </w:tc>
              <w:tc>
                <w:tcPr>
                  <w:tcW w:w="222" w:type="dxa"/>
                </w:tcPr>
                <w:p w:rsidR="004838C5" w:rsidRPr="008C22A2" w:rsidRDefault="004838C5" w:rsidP="004838C5"/>
              </w:tc>
              <w:tc>
                <w:tcPr>
                  <w:tcW w:w="2191" w:type="dxa"/>
                  <w:gridSpan w:val="2"/>
                </w:tcPr>
                <w:p w:rsidR="004838C5" w:rsidRPr="008C22A2" w:rsidRDefault="004838C5" w:rsidP="004838C5">
                  <w:r w:rsidRPr="008C22A2">
                    <w:t>Contractual Necessity</w:t>
                  </w:r>
                </w:p>
              </w:tc>
            </w:tr>
            <w:tr w:rsidR="008C22A2" w:rsidRPr="008C22A2" w:rsidTr="008C22A2">
              <w:trPr>
                <w:trHeight w:val="340"/>
              </w:trPr>
              <w:tc>
                <w:tcPr>
                  <w:tcW w:w="6387" w:type="dxa"/>
                </w:tcPr>
                <w:p w:rsidR="004838C5" w:rsidRPr="008C22A2" w:rsidRDefault="004838C5" w:rsidP="004838C5">
                  <w:pPr>
                    <w:pStyle w:val="ListParagraph"/>
                    <w:numPr>
                      <w:ilvl w:val="0"/>
                      <w:numId w:val="7"/>
                    </w:numPr>
                    <w:jc w:val="both"/>
                  </w:pPr>
                  <w:r w:rsidRPr="008C22A2">
                    <w:t>Compliance with Kennel Club Rules and Regulations</w:t>
                  </w:r>
                </w:p>
              </w:tc>
              <w:tc>
                <w:tcPr>
                  <w:tcW w:w="222" w:type="dxa"/>
                </w:tcPr>
                <w:p w:rsidR="004838C5" w:rsidRPr="008C22A2" w:rsidRDefault="004838C5" w:rsidP="004838C5"/>
              </w:tc>
              <w:tc>
                <w:tcPr>
                  <w:tcW w:w="2191" w:type="dxa"/>
                  <w:gridSpan w:val="2"/>
                </w:tcPr>
                <w:p w:rsidR="004838C5" w:rsidRPr="008C22A2" w:rsidRDefault="004838C5" w:rsidP="004838C5">
                  <w:r w:rsidRPr="008C22A2">
                    <w:t>Contractual Necessity</w:t>
                  </w:r>
                </w:p>
              </w:tc>
            </w:tr>
            <w:tr w:rsidR="00EF6283" w:rsidRPr="008C22A2" w:rsidTr="008C22A2">
              <w:trPr>
                <w:trHeight w:val="340"/>
              </w:trPr>
              <w:tc>
                <w:tcPr>
                  <w:tcW w:w="6387" w:type="dxa"/>
                </w:tcPr>
                <w:p w:rsidR="00EF6283" w:rsidRPr="008C22A2" w:rsidRDefault="00EF6283" w:rsidP="00EF6283">
                  <w:pPr>
                    <w:pStyle w:val="ListParagraph"/>
                    <w:numPr>
                      <w:ilvl w:val="0"/>
                      <w:numId w:val="7"/>
                    </w:numPr>
                  </w:pPr>
                  <w:r>
                    <w:t>Publication of members</w:t>
                  </w:r>
                  <w:r w:rsidR="00276A13">
                    <w:t>’</w:t>
                  </w:r>
                  <w:r>
                    <w:t xml:space="preserve"> names in the Members handbook/yearbook</w:t>
                  </w:r>
                </w:p>
              </w:tc>
              <w:tc>
                <w:tcPr>
                  <w:tcW w:w="222" w:type="dxa"/>
                </w:tcPr>
                <w:p w:rsidR="00EF6283" w:rsidRPr="008C22A2" w:rsidRDefault="00EF6283" w:rsidP="004838C5"/>
              </w:tc>
              <w:tc>
                <w:tcPr>
                  <w:tcW w:w="2191" w:type="dxa"/>
                  <w:gridSpan w:val="2"/>
                </w:tcPr>
                <w:p w:rsidR="00EF6283" w:rsidRPr="008C22A2" w:rsidRDefault="00EF6283" w:rsidP="004838C5">
                  <w:r>
                    <w:t>Contractual Necessity</w:t>
                  </w:r>
                </w:p>
              </w:tc>
            </w:tr>
            <w:tr w:rsidR="008C22A2" w:rsidRPr="008C22A2" w:rsidTr="008C22A2">
              <w:trPr>
                <w:trHeight w:val="340"/>
              </w:trPr>
              <w:tc>
                <w:tcPr>
                  <w:tcW w:w="6387" w:type="dxa"/>
                </w:tcPr>
                <w:p w:rsidR="004838C5" w:rsidRPr="00EF6283" w:rsidRDefault="004838C5" w:rsidP="003E3520">
                  <w:pPr>
                    <w:pStyle w:val="ListParagraph"/>
                    <w:numPr>
                      <w:ilvl w:val="0"/>
                      <w:numId w:val="7"/>
                    </w:numPr>
                    <w:spacing w:line="240" w:lineRule="auto"/>
                    <w:jc w:val="both"/>
                    <w:rPr>
                      <w:rFonts w:cs="Times New Roman"/>
                    </w:rPr>
                  </w:pPr>
                  <w:r w:rsidRPr="008C22A2">
                    <w:t xml:space="preserve">Contacting you regarding newsletters, invitations and information about </w:t>
                  </w:r>
                  <w:r w:rsidR="008E3A91">
                    <w:t>Society</w:t>
                  </w:r>
                  <w:r w:rsidRPr="008C22A2">
                    <w:t xml:space="preserve"> events/meetings </w:t>
                  </w:r>
                </w:p>
              </w:tc>
              <w:tc>
                <w:tcPr>
                  <w:tcW w:w="222" w:type="dxa"/>
                </w:tcPr>
                <w:p w:rsidR="004838C5" w:rsidRPr="008C22A2" w:rsidRDefault="004838C5" w:rsidP="004838C5"/>
              </w:tc>
              <w:tc>
                <w:tcPr>
                  <w:tcW w:w="2191" w:type="dxa"/>
                  <w:gridSpan w:val="2"/>
                </w:tcPr>
                <w:p w:rsidR="004838C5" w:rsidRPr="008C22A2" w:rsidRDefault="00D52D16" w:rsidP="004838C5">
                  <w:r>
                    <w:t>Legitimate Interests</w:t>
                  </w:r>
                </w:p>
              </w:tc>
            </w:tr>
            <w:tr w:rsidR="008C22A2" w:rsidRPr="008C22A2" w:rsidTr="008C22A2">
              <w:trPr>
                <w:trHeight w:val="340"/>
              </w:trPr>
              <w:tc>
                <w:tcPr>
                  <w:tcW w:w="6387" w:type="dxa"/>
                </w:tcPr>
                <w:p w:rsidR="004838C5" w:rsidRPr="008C22A2" w:rsidRDefault="00316388" w:rsidP="003E3520">
                  <w:pPr>
                    <w:pStyle w:val="ListParagraph"/>
                    <w:numPr>
                      <w:ilvl w:val="0"/>
                      <w:numId w:val="7"/>
                    </w:numPr>
                    <w:spacing w:line="240" w:lineRule="auto"/>
                    <w:rPr>
                      <w:rFonts w:cs="Times New Roman"/>
                    </w:rPr>
                  </w:pPr>
                  <w:r>
                    <w:rPr>
                      <w:rFonts w:cs="Times New Roman"/>
                    </w:rPr>
                    <w:t>Publication</w:t>
                  </w:r>
                  <w:r w:rsidR="00EF6283">
                    <w:rPr>
                      <w:rFonts w:cs="Times New Roman"/>
                    </w:rPr>
                    <w:t xml:space="preserve"> of contact details</w:t>
                  </w:r>
                  <w:r w:rsidR="004838C5" w:rsidRPr="008C22A2">
                    <w:rPr>
                      <w:rFonts w:cs="Times New Roman"/>
                    </w:rPr>
                    <w:t xml:space="preserve"> in the </w:t>
                  </w:r>
                  <w:r w:rsidR="00767019">
                    <w:rPr>
                      <w:rFonts w:cs="Times New Roman"/>
                    </w:rPr>
                    <w:t xml:space="preserve">Members </w:t>
                  </w:r>
                  <w:r w:rsidR="00FD7AE8">
                    <w:rPr>
                      <w:rFonts w:cs="Times New Roman"/>
                    </w:rPr>
                    <w:t>handbook/y</w:t>
                  </w:r>
                  <w:r w:rsidR="00767019">
                    <w:rPr>
                      <w:rFonts w:cs="Times New Roman"/>
                    </w:rPr>
                    <w:t>earbook</w:t>
                  </w:r>
                  <w:r w:rsidR="00767019" w:rsidRPr="008C22A2">
                    <w:rPr>
                      <w:rFonts w:cs="Times New Roman"/>
                    </w:rPr>
                    <w:t xml:space="preserve"> </w:t>
                  </w:r>
                  <w:r w:rsidR="004838C5" w:rsidRPr="008C22A2">
                    <w:rPr>
                      <w:rFonts w:cs="Times New Roman"/>
                    </w:rPr>
                    <w:t xml:space="preserve">or on the website </w:t>
                  </w:r>
                  <w:r w:rsidR="004838C5" w:rsidRPr="008C22A2">
                    <w:rPr>
                      <w:rFonts w:cs="Times New Roman"/>
                      <w:i/>
                    </w:rPr>
                    <w:t>(for Committee Members)</w:t>
                  </w:r>
                  <w:r w:rsidR="004838C5" w:rsidRPr="008C22A2">
                    <w:rPr>
                      <w:rFonts w:cs="Times New Roman"/>
                    </w:rPr>
                    <w:t xml:space="preserve"> </w:t>
                  </w:r>
                </w:p>
              </w:tc>
              <w:tc>
                <w:tcPr>
                  <w:tcW w:w="222" w:type="dxa"/>
                </w:tcPr>
                <w:p w:rsidR="004838C5" w:rsidRPr="008C22A2" w:rsidRDefault="004838C5" w:rsidP="004838C5"/>
              </w:tc>
              <w:tc>
                <w:tcPr>
                  <w:tcW w:w="2191" w:type="dxa"/>
                  <w:gridSpan w:val="2"/>
                </w:tcPr>
                <w:p w:rsidR="004838C5" w:rsidRPr="008C22A2" w:rsidRDefault="008C22A2" w:rsidP="004838C5">
                  <w:r>
                    <w:t>Consent</w:t>
                  </w:r>
                </w:p>
              </w:tc>
            </w:tr>
            <w:tr w:rsidR="00316388" w:rsidRPr="008C22A2" w:rsidTr="008C22A2">
              <w:trPr>
                <w:trHeight w:val="340"/>
              </w:trPr>
              <w:tc>
                <w:tcPr>
                  <w:tcW w:w="6387" w:type="dxa"/>
                </w:tcPr>
                <w:p w:rsidR="00316388" w:rsidRPr="00326B42" w:rsidRDefault="00316388" w:rsidP="00326B42">
                  <w:pPr>
                    <w:pStyle w:val="ListParagraph"/>
                    <w:numPr>
                      <w:ilvl w:val="0"/>
                      <w:numId w:val="7"/>
                    </w:numPr>
                    <w:spacing w:line="240" w:lineRule="auto"/>
                    <w:jc w:val="both"/>
                  </w:pPr>
                  <w:r w:rsidRPr="008C22A2">
                    <w:rPr>
                      <w:rFonts w:cs="Times New Roman"/>
                    </w:rPr>
                    <w:t xml:space="preserve">Contacting you by </w:t>
                  </w:r>
                  <w:r w:rsidRPr="00767019">
                    <w:rPr>
                      <w:rFonts w:cs="Times New Roman"/>
                    </w:rPr>
                    <w:t>email</w:t>
                  </w:r>
                  <w:r w:rsidRPr="008C22A2">
                    <w:rPr>
                      <w:rFonts w:cs="Times New Roman"/>
                    </w:rPr>
                    <w:t xml:space="preserve"> to provide related information and information /marketing communications</w:t>
                  </w:r>
                  <w:r>
                    <w:rPr>
                      <w:rFonts w:cs="Times New Roman"/>
                    </w:rPr>
                    <w:t xml:space="preserve"> (if any)</w:t>
                  </w:r>
                </w:p>
              </w:tc>
              <w:tc>
                <w:tcPr>
                  <w:tcW w:w="236" w:type="dxa"/>
                  <w:gridSpan w:val="2"/>
                </w:tcPr>
                <w:p w:rsidR="00316388" w:rsidRPr="008C22A2" w:rsidRDefault="00316388" w:rsidP="004838C5"/>
              </w:tc>
              <w:tc>
                <w:tcPr>
                  <w:tcW w:w="2177" w:type="dxa"/>
                </w:tcPr>
                <w:p w:rsidR="00316388" w:rsidRPr="008C22A2" w:rsidRDefault="00316388" w:rsidP="004838C5">
                  <w:r w:rsidRPr="008C22A2">
                    <w:t>Con</w:t>
                  </w:r>
                  <w:r>
                    <w:t>sent</w:t>
                  </w:r>
                </w:p>
              </w:tc>
            </w:tr>
            <w:tr w:rsidR="00316388" w:rsidRPr="008C22A2" w:rsidTr="008C22A2">
              <w:trPr>
                <w:trHeight w:val="340"/>
              </w:trPr>
              <w:tc>
                <w:tcPr>
                  <w:tcW w:w="6387" w:type="dxa"/>
                </w:tcPr>
                <w:p w:rsidR="00316388" w:rsidRPr="008C22A2" w:rsidRDefault="00316388" w:rsidP="004838C5">
                  <w:pPr>
                    <w:pStyle w:val="ListParagraph"/>
                    <w:spacing w:line="240" w:lineRule="auto"/>
                    <w:ind w:left="360"/>
                    <w:jc w:val="both"/>
                    <w:rPr>
                      <w:strike/>
                    </w:rPr>
                  </w:pPr>
                </w:p>
              </w:tc>
              <w:tc>
                <w:tcPr>
                  <w:tcW w:w="222" w:type="dxa"/>
                </w:tcPr>
                <w:p w:rsidR="00316388" w:rsidRPr="008C22A2" w:rsidRDefault="00316388" w:rsidP="004838C5">
                  <w:pPr>
                    <w:rPr>
                      <w:strike/>
                    </w:rPr>
                  </w:pPr>
                </w:p>
              </w:tc>
              <w:tc>
                <w:tcPr>
                  <w:tcW w:w="2191" w:type="dxa"/>
                  <w:gridSpan w:val="2"/>
                </w:tcPr>
                <w:p w:rsidR="00316388" w:rsidRPr="008C22A2" w:rsidRDefault="00316388" w:rsidP="008C22A2">
                  <w:pPr>
                    <w:rPr>
                      <w:strike/>
                    </w:rPr>
                  </w:pPr>
                </w:p>
              </w:tc>
            </w:tr>
          </w:tbl>
          <w:p w:rsidR="004838C5" w:rsidRPr="008C22A2" w:rsidRDefault="004838C5" w:rsidP="00C2245B">
            <w:pPr>
              <w:jc w:val="both"/>
            </w:pPr>
          </w:p>
        </w:tc>
      </w:tr>
      <w:tr w:rsidR="008C22A2" w:rsidRPr="008C22A2" w:rsidTr="004838C5">
        <w:trPr>
          <w:trHeight w:val="340"/>
        </w:trPr>
        <w:tc>
          <w:tcPr>
            <w:tcW w:w="9016" w:type="dxa"/>
            <w:vAlign w:val="center"/>
          </w:tcPr>
          <w:p w:rsidR="004838C5" w:rsidRPr="008C22A2" w:rsidRDefault="004838C5" w:rsidP="00C2245B">
            <w:pPr>
              <w:jc w:val="both"/>
              <w:rPr>
                <w:b/>
              </w:rPr>
            </w:pPr>
            <w:r w:rsidRPr="008C22A2">
              <w:rPr>
                <w:b/>
              </w:rPr>
              <w:t>Judges</w:t>
            </w:r>
          </w:p>
        </w:tc>
      </w:tr>
      <w:tr w:rsidR="008C22A2" w:rsidRPr="008C22A2" w:rsidTr="004838C5">
        <w:trPr>
          <w:trHeight w:val="340"/>
        </w:trPr>
        <w:tc>
          <w:tcPr>
            <w:tcW w:w="9016" w:type="dxa"/>
            <w:vAlign w:val="center"/>
          </w:tcPr>
          <w:p w:rsidR="004838C5" w:rsidRPr="008C22A2" w:rsidRDefault="004838C5" w:rsidP="004838C5">
            <w:pPr>
              <w:pStyle w:val="ListParagraph"/>
              <w:numPr>
                <w:ilvl w:val="0"/>
                <w:numId w:val="3"/>
              </w:numPr>
              <w:spacing w:line="240" w:lineRule="auto"/>
              <w:jc w:val="both"/>
            </w:pPr>
            <w:r w:rsidRPr="008C22A2">
              <w:t>Name</w:t>
            </w:r>
          </w:p>
          <w:p w:rsidR="004838C5" w:rsidRPr="008C22A2" w:rsidRDefault="004838C5" w:rsidP="004838C5">
            <w:pPr>
              <w:pStyle w:val="ListParagraph"/>
              <w:numPr>
                <w:ilvl w:val="0"/>
                <w:numId w:val="3"/>
              </w:numPr>
              <w:spacing w:line="240" w:lineRule="auto"/>
              <w:jc w:val="both"/>
            </w:pPr>
            <w:r w:rsidRPr="008C22A2">
              <w:t>Address</w:t>
            </w:r>
          </w:p>
          <w:p w:rsidR="004838C5" w:rsidRPr="008C22A2" w:rsidRDefault="004838C5" w:rsidP="004838C5">
            <w:pPr>
              <w:pStyle w:val="ListParagraph"/>
              <w:numPr>
                <w:ilvl w:val="0"/>
                <w:numId w:val="3"/>
              </w:numPr>
              <w:spacing w:line="240" w:lineRule="auto"/>
              <w:jc w:val="both"/>
            </w:pPr>
            <w:r w:rsidRPr="008C22A2">
              <w:t>Email address</w:t>
            </w:r>
          </w:p>
          <w:p w:rsidR="004838C5" w:rsidRDefault="004838C5" w:rsidP="00C2245B">
            <w:pPr>
              <w:pStyle w:val="ListParagraph"/>
              <w:numPr>
                <w:ilvl w:val="0"/>
                <w:numId w:val="3"/>
              </w:numPr>
              <w:spacing w:line="240" w:lineRule="auto"/>
              <w:jc w:val="both"/>
            </w:pPr>
            <w:r w:rsidRPr="008C22A2">
              <w:t>Telephone number</w:t>
            </w:r>
          </w:p>
          <w:p w:rsidR="00316388" w:rsidRPr="008C22A2" w:rsidRDefault="00316388" w:rsidP="00326B42">
            <w:pPr>
              <w:jc w:val="both"/>
            </w:pPr>
          </w:p>
          <w:p w:rsidR="004838C5" w:rsidRPr="008C22A2" w:rsidRDefault="004838C5" w:rsidP="004838C5">
            <w:pPr>
              <w:jc w:val="both"/>
              <w:rPr>
                <w:rFonts w:cstheme="minorHAnsi"/>
              </w:rPr>
            </w:pPr>
            <w:r w:rsidRPr="008C22A2">
              <w:rPr>
                <w:rFonts w:cstheme="minorHAnsi"/>
              </w:rPr>
              <w:t>We process your personal data for the following purposes: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8"/>
              <w:gridCol w:w="222"/>
              <w:gridCol w:w="2190"/>
            </w:tblGrid>
            <w:tr w:rsidR="008C22A2" w:rsidRPr="008C22A2" w:rsidTr="00316388">
              <w:trPr>
                <w:trHeight w:val="340"/>
              </w:trPr>
              <w:tc>
                <w:tcPr>
                  <w:tcW w:w="6388" w:type="dxa"/>
                </w:tcPr>
                <w:p w:rsidR="004838C5" w:rsidRPr="008C22A2" w:rsidRDefault="004838C5" w:rsidP="004838C5">
                  <w:pPr>
                    <w:jc w:val="both"/>
                    <w:rPr>
                      <w:i/>
                    </w:rPr>
                  </w:pPr>
                </w:p>
              </w:tc>
              <w:tc>
                <w:tcPr>
                  <w:tcW w:w="222" w:type="dxa"/>
                </w:tcPr>
                <w:p w:rsidR="004838C5" w:rsidRPr="008C22A2" w:rsidRDefault="004838C5" w:rsidP="004838C5"/>
              </w:tc>
              <w:tc>
                <w:tcPr>
                  <w:tcW w:w="2190" w:type="dxa"/>
                </w:tcPr>
                <w:p w:rsidR="004838C5" w:rsidRPr="008C22A2" w:rsidRDefault="004838C5" w:rsidP="004838C5"/>
              </w:tc>
            </w:tr>
            <w:tr w:rsidR="008C22A2" w:rsidRPr="008C22A2" w:rsidTr="00316388">
              <w:trPr>
                <w:trHeight w:val="340"/>
              </w:trPr>
              <w:tc>
                <w:tcPr>
                  <w:tcW w:w="6388" w:type="dxa"/>
                </w:tcPr>
                <w:p w:rsidR="004838C5" w:rsidRPr="008C22A2" w:rsidRDefault="004838C5" w:rsidP="004838C5">
                  <w:pPr>
                    <w:pStyle w:val="ListParagraph"/>
                    <w:numPr>
                      <w:ilvl w:val="0"/>
                      <w:numId w:val="7"/>
                    </w:numPr>
                    <w:jc w:val="both"/>
                  </w:pPr>
                  <w:r w:rsidRPr="008C22A2">
                    <w:t>Administration and transactional communications relating to judging appointments</w:t>
                  </w:r>
                </w:p>
              </w:tc>
              <w:tc>
                <w:tcPr>
                  <w:tcW w:w="222" w:type="dxa"/>
                </w:tcPr>
                <w:p w:rsidR="004838C5" w:rsidRPr="008C22A2" w:rsidRDefault="004838C5" w:rsidP="004838C5"/>
              </w:tc>
              <w:tc>
                <w:tcPr>
                  <w:tcW w:w="2190" w:type="dxa"/>
                </w:tcPr>
                <w:p w:rsidR="004838C5" w:rsidRPr="008C22A2" w:rsidRDefault="004838C5" w:rsidP="004838C5">
                  <w:r w:rsidRPr="008C22A2">
                    <w:t>Contractual Necessity</w:t>
                  </w:r>
                </w:p>
              </w:tc>
            </w:tr>
            <w:tr w:rsidR="008C22A2" w:rsidRPr="008C22A2" w:rsidTr="00316388">
              <w:trPr>
                <w:trHeight w:val="340"/>
              </w:trPr>
              <w:tc>
                <w:tcPr>
                  <w:tcW w:w="6388" w:type="dxa"/>
                </w:tcPr>
                <w:p w:rsidR="004838C5" w:rsidRPr="008C22A2" w:rsidRDefault="004838C5" w:rsidP="00767019">
                  <w:pPr>
                    <w:pStyle w:val="ListParagraph"/>
                    <w:numPr>
                      <w:ilvl w:val="0"/>
                      <w:numId w:val="7"/>
                    </w:numPr>
                    <w:jc w:val="both"/>
                  </w:pPr>
                  <w:r w:rsidRPr="008C22A2">
                    <w:t xml:space="preserve">Upholding the </w:t>
                  </w:r>
                  <w:r w:rsidR="008E3A91">
                    <w:t>Society</w:t>
                  </w:r>
                  <w:r w:rsidRPr="008C22A2">
                    <w:t xml:space="preserve"> Rules and Code of Ethics</w:t>
                  </w:r>
                </w:p>
              </w:tc>
              <w:tc>
                <w:tcPr>
                  <w:tcW w:w="222" w:type="dxa"/>
                </w:tcPr>
                <w:p w:rsidR="004838C5" w:rsidRPr="008C22A2" w:rsidRDefault="004838C5" w:rsidP="004838C5"/>
              </w:tc>
              <w:tc>
                <w:tcPr>
                  <w:tcW w:w="2190" w:type="dxa"/>
                </w:tcPr>
                <w:p w:rsidR="00316388" w:rsidRPr="008C22A2" w:rsidRDefault="00EF6EA0" w:rsidP="00EF6EA0">
                  <w:r>
                    <w:t>Contractual Necessity</w:t>
                  </w:r>
                </w:p>
              </w:tc>
            </w:tr>
            <w:tr w:rsidR="00EF6EA0" w:rsidRPr="008C22A2" w:rsidTr="00316388">
              <w:trPr>
                <w:trHeight w:val="340"/>
              </w:trPr>
              <w:tc>
                <w:tcPr>
                  <w:tcW w:w="6388" w:type="dxa"/>
                </w:tcPr>
                <w:p w:rsidR="00EF6EA0" w:rsidRPr="008C22A2" w:rsidRDefault="00EF6EA0" w:rsidP="004838C5">
                  <w:pPr>
                    <w:pStyle w:val="ListParagraph"/>
                    <w:numPr>
                      <w:ilvl w:val="0"/>
                      <w:numId w:val="7"/>
                    </w:numPr>
                    <w:jc w:val="both"/>
                  </w:pPr>
                  <w:r w:rsidRPr="008C22A2">
                    <w:t>Compliance with Kennel Club Rules and Regulations</w:t>
                  </w:r>
                  <w:r w:rsidR="00776145">
                    <w:t xml:space="preserve"> (including sharing relevant required information)</w:t>
                  </w:r>
                </w:p>
              </w:tc>
              <w:tc>
                <w:tcPr>
                  <w:tcW w:w="222" w:type="dxa"/>
                </w:tcPr>
                <w:p w:rsidR="00EF6EA0" w:rsidRPr="008C22A2" w:rsidRDefault="00EF6EA0" w:rsidP="004838C5"/>
              </w:tc>
              <w:tc>
                <w:tcPr>
                  <w:tcW w:w="2190" w:type="dxa"/>
                </w:tcPr>
                <w:p w:rsidR="00EF6EA0" w:rsidRPr="008C22A2" w:rsidRDefault="00EF6EA0" w:rsidP="004838C5">
                  <w:r w:rsidRPr="008C22A2">
                    <w:t>Contractual Necessity</w:t>
                  </w:r>
                </w:p>
              </w:tc>
            </w:tr>
            <w:tr w:rsidR="00EF6EA0" w:rsidRPr="008C22A2" w:rsidTr="00316388">
              <w:trPr>
                <w:trHeight w:val="340"/>
              </w:trPr>
              <w:tc>
                <w:tcPr>
                  <w:tcW w:w="6388" w:type="dxa"/>
                </w:tcPr>
                <w:p w:rsidR="00EF6EA0" w:rsidRPr="00326B42" w:rsidRDefault="00EF6EA0" w:rsidP="00326B42">
                  <w:pPr>
                    <w:pStyle w:val="ListParagraph"/>
                    <w:numPr>
                      <w:ilvl w:val="0"/>
                      <w:numId w:val="7"/>
                    </w:numPr>
                    <w:spacing w:line="240" w:lineRule="auto"/>
                    <w:jc w:val="both"/>
                    <w:rPr>
                      <w:rFonts w:cs="Times New Roman"/>
                      <w:b/>
                    </w:rPr>
                  </w:pPr>
                  <w:r>
                    <w:rPr>
                      <w:rFonts w:cs="Times New Roman"/>
                    </w:rPr>
                    <w:t xml:space="preserve">Publication </w:t>
                  </w:r>
                  <w:r w:rsidRPr="00767019">
                    <w:rPr>
                      <w:rFonts w:cs="Times New Roman"/>
                    </w:rPr>
                    <w:t>in</w:t>
                  </w:r>
                  <w:r>
                    <w:rPr>
                      <w:rFonts w:cs="Times New Roman"/>
                    </w:rPr>
                    <w:t xml:space="preserve"> the </w:t>
                  </w:r>
                  <w:r w:rsidR="008E3A91">
                    <w:rPr>
                      <w:rFonts w:cs="Times New Roman"/>
                    </w:rPr>
                    <w:t>Society</w:t>
                  </w:r>
                  <w:r>
                    <w:rPr>
                      <w:rFonts w:cs="Times New Roman"/>
                    </w:rPr>
                    <w:t xml:space="preserve"> judges’ list and for appointments in the show/event schedules</w:t>
                  </w:r>
                </w:p>
              </w:tc>
              <w:tc>
                <w:tcPr>
                  <w:tcW w:w="222" w:type="dxa"/>
                </w:tcPr>
                <w:p w:rsidR="00EF6EA0" w:rsidRPr="008C22A2" w:rsidRDefault="00EF6EA0" w:rsidP="004838C5"/>
              </w:tc>
              <w:tc>
                <w:tcPr>
                  <w:tcW w:w="2190" w:type="dxa"/>
                </w:tcPr>
                <w:p w:rsidR="00EF6EA0" w:rsidRPr="008C22A2" w:rsidRDefault="00D52D16" w:rsidP="004838C5">
                  <w:r>
                    <w:t>Legitimate Interests</w:t>
                  </w:r>
                </w:p>
              </w:tc>
            </w:tr>
            <w:tr w:rsidR="00326B42" w:rsidRPr="008C22A2" w:rsidTr="00316388">
              <w:trPr>
                <w:trHeight w:val="340"/>
              </w:trPr>
              <w:tc>
                <w:tcPr>
                  <w:tcW w:w="6388" w:type="dxa"/>
                </w:tcPr>
                <w:p w:rsidR="00326B42" w:rsidRDefault="00326B42" w:rsidP="00FE24F2">
                  <w:pPr>
                    <w:pStyle w:val="ListParagraph"/>
                    <w:numPr>
                      <w:ilvl w:val="0"/>
                      <w:numId w:val="7"/>
                    </w:numPr>
                    <w:spacing w:line="240" w:lineRule="auto"/>
                    <w:jc w:val="both"/>
                    <w:rPr>
                      <w:rFonts w:cs="Times New Roman"/>
                    </w:rPr>
                  </w:pPr>
                  <w:r>
                    <w:rPr>
                      <w:rFonts w:cs="Times New Roman"/>
                    </w:rPr>
                    <w:t>Providing appropriate information (contact details</w:t>
                  </w:r>
                  <w:r w:rsidR="00FE24F2">
                    <w:rPr>
                      <w:rFonts w:cs="Times New Roman"/>
                    </w:rPr>
                    <w:t>/breed assessment</w:t>
                  </w:r>
                  <w:r>
                    <w:rPr>
                      <w:rFonts w:cs="Times New Roman"/>
                    </w:rPr>
                    <w:t>/status) to the Breed Education Co-ordinator in order for them to carry out their role in overseeing the breed’s programme for educating its judges under the JCF.</w:t>
                  </w:r>
                </w:p>
              </w:tc>
              <w:tc>
                <w:tcPr>
                  <w:tcW w:w="222" w:type="dxa"/>
                </w:tcPr>
                <w:p w:rsidR="00326B42" w:rsidRPr="008C22A2" w:rsidRDefault="00326B42" w:rsidP="004838C5"/>
              </w:tc>
              <w:tc>
                <w:tcPr>
                  <w:tcW w:w="2190" w:type="dxa"/>
                </w:tcPr>
                <w:p w:rsidR="00326B42" w:rsidRDefault="00326B42" w:rsidP="004838C5">
                  <w:r>
                    <w:t>Legitimate Interests</w:t>
                  </w:r>
                </w:p>
              </w:tc>
            </w:tr>
            <w:tr w:rsidR="00EF6EA0" w:rsidRPr="008C22A2" w:rsidTr="00316388">
              <w:trPr>
                <w:trHeight w:val="340"/>
              </w:trPr>
              <w:tc>
                <w:tcPr>
                  <w:tcW w:w="6388" w:type="dxa"/>
                </w:tcPr>
                <w:p w:rsidR="00EF6EA0" w:rsidRPr="00767019" w:rsidRDefault="00EF6EA0" w:rsidP="00767019">
                  <w:pPr>
                    <w:jc w:val="both"/>
                    <w:rPr>
                      <w:rFonts w:cs="Times New Roman"/>
                      <w:b/>
                    </w:rPr>
                  </w:pPr>
                </w:p>
              </w:tc>
              <w:tc>
                <w:tcPr>
                  <w:tcW w:w="222" w:type="dxa"/>
                </w:tcPr>
                <w:p w:rsidR="00EF6EA0" w:rsidRPr="00767019" w:rsidRDefault="00EF6EA0" w:rsidP="004838C5"/>
              </w:tc>
              <w:tc>
                <w:tcPr>
                  <w:tcW w:w="2190" w:type="dxa"/>
                </w:tcPr>
                <w:p w:rsidR="00EF6EA0" w:rsidRPr="00767019" w:rsidRDefault="00EF6EA0" w:rsidP="004838C5"/>
              </w:tc>
            </w:tr>
          </w:tbl>
          <w:p w:rsidR="004838C5" w:rsidRPr="008C22A2" w:rsidRDefault="004838C5" w:rsidP="00C2245B">
            <w:pPr>
              <w:jc w:val="both"/>
            </w:pPr>
          </w:p>
        </w:tc>
      </w:tr>
      <w:tr w:rsidR="00095645" w:rsidRPr="008C22A2" w:rsidTr="004838C5">
        <w:trPr>
          <w:trHeight w:val="340"/>
        </w:trPr>
        <w:tc>
          <w:tcPr>
            <w:tcW w:w="9016" w:type="dxa"/>
            <w:vAlign w:val="center"/>
          </w:tcPr>
          <w:p w:rsidR="00095645" w:rsidRPr="00767019" w:rsidRDefault="00095645" w:rsidP="004838C5">
            <w:pPr>
              <w:jc w:val="both"/>
              <w:rPr>
                <w:rFonts w:cs="Times New Roman"/>
                <w:b/>
              </w:rPr>
            </w:pPr>
            <w:r w:rsidRPr="00767019">
              <w:rPr>
                <w:rFonts w:cs="Times New Roman"/>
                <w:b/>
              </w:rPr>
              <w:t>Exhibitors/Competitors</w:t>
            </w:r>
          </w:p>
        </w:tc>
      </w:tr>
      <w:tr w:rsidR="004838C5" w:rsidRPr="008C22A2" w:rsidTr="004838C5">
        <w:trPr>
          <w:trHeight w:val="340"/>
        </w:trPr>
        <w:tc>
          <w:tcPr>
            <w:tcW w:w="9016" w:type="dxa"/>
            <w:vAlign w:val="center"/>
          </w:tcPr>
          <w:p w:rsidR="004838C5" w:rsidRPr="008C22A2" w:rsidRDefault="004838C5" w:rsidP="004838C5">
            <w:pPr>
              <w:pStyle w:val="ListParagraph"/>
              <w:numPr>
                <w:ilvl w:val="0"/>
                <w:numId w:val="3"/>
              </w:numPr>
              <w:spacing w:line="240" w:lineRule="auto"/>
              <w:jc w:val="both"/>
            </w:pPr>
            <w:r w:rsidRPr="008C22A2">
              <w:t>Name</w:t>
            </w:r>
          </w:p>
          <w:p w:rsidR="004838C5" w:rsidRPr="008C22A2" w:rsidRDefault="004838C5" w:rsidP="004838C5">
            <w:pPr>
              <w:pStyle w:val="ListParagraph"/>
              <w:numPr>
                <w:ilvl w:val="0"/>
                <w:numId w:val="3"/>
              </w:numPr>
              <w:spacing w:line="240" w:lineRule="auto"/>
              <w:jc w:val="both"/>
            </w:pPr>
            <w:r w:rsidRPr="008C22A2">
              <w:t>Address</w:t>
            </w:r>
          </w:p>
          <w:p w:rsidR="004838C5" w:rsidRPr="008C22A2" w:rsidRDefault="004838C5" w:rsidP="004838C5">
            <w:pPr>
              <w:pStyle w:val="ListParagraph"/>
              <w:numPr>
                <w:ilvl w:val="0"/>
                <w:numId w:val="3"/>
              </w:numPr>
              <w:spacing w:line="240" w:lineRule="auto"/>
              <w:jc w:val="both"/>
            </w:pPr>
            <w:r w:rsidRPr="008C22A2">
              <w:t>Email address</w:t>
            </w:r>
          </w:p>
          <w:p w:rsidR="004838C5" w:rsidRPr="008C22A2" w:rsidRDefault="004838C5" w:rsidP="004838C5">
            <w:pPr>
              <w:pStyle w:val="ListParagraph"/>
              <w:numPr>
                <w:ilvl w:val="0"/>
                <w:numId w:val="3"/>
              </w:numPr>
              <w:spacing w:line="240" w:lineRule="auto"/>
              <w:jc w:val="both"/>
            </w:pPr>
            <w:r w:rsidRPr="008C22A2">
              <w:t>Telephone number</w:t>
            </w:r>
          </w:p>
          <w:p w:rsidR="004838C5" w:rsidRPr="008C22A2" w:rsidRDefault="004838C5" w:rsidP="004838C5">
            <w:pPr>
              <w:pStyle w:val="ListParagraph"/>
              <w:numPr>
                <w:ilvl w:val="0"/>
                <w:numId w:val="3"/>
              </w:numPr>
              <w:spacing w:line="240" w:lineRule="auto"/>
              <w:jc w:val="both"/>
            </w:pPr>
            <w:r w:rsidRPr="008C22A2">
              <w:t>Dog information</w:t>
            </w:r>
          </w:p>
          <w:p w:rsidR="007F210D" w:rsidRPr="008C22A2" w:rsidRDefault="007F210D" w:rsidP="00C2245B">
            <w:pPr>
              <w:jc w:val="both"/>
              <w:rPr>
                <w:rFonts w:cstheme="minorHAnsi"/>
              </w:rPr>
            </w:pPr>
          </w:p>
          <w:p w:rsidR="004838C5" w:rsidRPr="008C22A2" w:rsidRDefault="007F210D" w:rsidP="00C2245B">
            <w:pPr>
              <w:jc w:val="both"/>
            </w:pPr>
            <w:r w:rsidRPr="008C22A2">
              <w:rPr>
                <w:rFonts w:cstheme="minorHAnsi"/>
              </w:rPr>
              <w:t>We process your personal data for the following purposes: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2"/>
              <w:gridCol w:w="222"/>
              <w:gridCol w:w="2186"/>
            </w:tblGrid>
            <w:tr w:rsidR="008C22A2" w:rsidRPr="008C22A2" w:rsidTr="00AB4C13">
              <w:trPr>
                <w:trHeight w:val="340"/>
              </w:trPr>
              <w:tc>
                <w:tcPr>
                  <w:tcW w:w="6516" w:type="dxa"/>
                </w:tcPr>
                <w:p w:rsidR="004838C5" w:rsidRPr="008C22A2" w:rsidRDefault="004838C5" w:rsidP="004838C5">
                  <w:pPr>
                    <w:jc w:val="both"/>
                    <w:rPr>
                      <w:i/>
                    </w:rPr>
                  </w:pPr>
                </w:p>
              </w:tc>
              <w:tc>
                <w:tcPr>
                  <w:tcW w:w="222" w:type="dxa"/>
                </w:tcPr>
                <w:p w:rsidR="004838C5" w:rsidRPr="008C22A2" w:rsidRDefault="004838C5" w:rsidP="004838C5"/>
              </w:tc>
              <w:tc>
                <w:tcPr>
                  <w:tcW w:w="2217" w:type="dxa"/>
                </w:tcPr>
                <w:p w:rsidR="004838C5" w:rsidRPr="008C22A2" w:rsidRDefault="004838C5" w:rsidP="004838C5"/>
              </w:tc>
            </w:tr>
            <w:tr w:rsidR="008C22A2" w:rsidRPr="008C22A2" w:rsidTr="00AB4C13">
              <w:trPr>
                <w:trHeight w:val="340"/>
              </w:trPr>
              <w:tc>
                <w:tcPr>
                  <w:tcW w:w="6516" w:type="dxa"/>
                </w:tcPr>
                <w:p w:rsidR="004838C5" w:rsidRPr="008C22A2" w:rsidRDefault="004838C5" w:rsidP="004838C5">
                  <w:pPr>
                    <w:pStyle w:val="ListParagraph"/>
                    <w:numPr>
                      <w:ilvl w:val="0"/>
                      <w:numId w:val="7"/>
                    </w:numPr>
                    <w:jc w:val="both"/>
                  </w:pPr>
                  <w:r w:rsidRPr="008C22A2">
                    <w:t>Administration and transactional communications for exhibitors/competitors entering our events</w:t>
                  </w:r>
                </w:p>
              </w:tc>
              <w:tc>
                <w:tcPr>
                  <w:tcW w:w="222" w:type="dxa"/>
                </w:tcPr>
                <w:p w:rsidR="004838C5" w:rsidRPr="008C22A2" w:rsidRDefault="004838C5" w:rsidP="004838C5"/>
              </w:tc>
              <w:tc>
                <w:tcPr>
                  <w:tcW w:w="2217" w:type="dxa"/>
                </w:tcPr>
                <w:p w:rsidR="004838C5" w:rsidRPr="008C22A2" w:rsidRDefault="004838C5" w:rsidP="004838C5">
                  <w:r w:rsidRPr="008C22A2">
                    <w:t>Contractual Necessity</w:t>
                  </w:r>
                </w:p>
              </w:tc>
            </w:tr>
            <w:tr w:rsidR="008C22A2" w:rsidRPr="008C22A2" w:rsidTr="00AB4C13">
              <w:trPr>
                <w:trHeight w:val="340"/>
              </w:trPr>
              <w:tc>
                <w:tcPr>
                  <w:tcW w:w="6516" w:type="dxa"/>
                </w:tcPr>
                <w:p w:rsidR="004838C5" w:rsidRPr="008C22A2" w:rsidRDefault="004838C5" w:rsidP="004838C5">
                  <w:pPr>
                    <w:pStyle w:val="ListParagraph"/>
                    <w:numPr>
                      <w:ilvl w:val="0"/>
                      <w:numId w:val="7"/>
                    </w:numPr>
                    <w:jc w:val="both"/>
                  </w:pPr>
                  <w:r w:rsidRPr="008C22A2">
                    <w:t>Provision of services relating to our events</w:t>
                  </w:r>
                </w:p>
              </w:tc>
              <w:tc>
                <w:tcPr>
                  <w:tcW w:w="222" w:type="dxa"/>
                </w:tcPr>
                <w:p w:rsidR="004838C5" w:rsidRPr="008C22A2" w:rsidRDefault="004838C5" w:rsidP="004838C5"/>
              </w:tc>
              <w:tc>
                <w:tcPr>
                  <w:tcW w:w="2217" w:type="dxa"/>
                </w:tcPr>
                <w:p w:rsidR="004838C5" w:rsidRPr="008C22A2" w:rsidRDefault="004838C5" w:rsidP="004838C5">
                  <w:r w:rsidRPr="008C22A2">
                    <w:t>Contractual Necessity</w:t>
                  </w:r>
                </w:p>
              </w:tc>
            </w:tr>
            <w:tr w:rsidR="008C22A2" w:rsidRPr="008C22A2" w:rsidTr="00AB4C13">
              <w:trPr>
                <w:trHeight w:val="340"/>
              </w:trPr>
              <w:tc>
                <w:tcPr>
                  <w:tcW w:w="6516" w:type="dxa"/>
                </w:tcPr>
                <w:p w:rsidR="004838C5" w:rsidRPr="008C22A2" w:rsidRDefault="004838C5" w:rsidP="004838C5">
                  <w:pPr>
                    <w:pStyle w:val="ListParagraph"/>
                    <w:numPr>
                      <w:ilvl w:val="0"/>
                      <w:numId w:val="7"/>
                    </w:numPr>
                    <w:jc w:val="both"/>
                  </w:pPr>
                  <w:r w:rsidRPr="008C22A2">
                    <w:t xml:space="preserve">Upholding the </w:t>
                  </w:r>
                  <w:r w:rsidR="008E3A91">
                    <w:t>Society</w:t>
                  </w:r>
                  <w:r w:rsidRPr="008C22A2">
                    <w:t xml:space="preserve"> Rules and Code of Ethics</w:t>
                  </w:r>
                </w:p>
              </w:tc>
              <w:tc>
                <w:tcPr>
                  <w:tcW w:w="222" w:type="dxa"/>
                </w:tcPr>
                <w:p w:rsidR="004838C5" w:rsidRPr="008C22A2" w:rsidRDefault="004838C5" w:rsidP="004838C5"/>
              </w:tc>
              <w:tc>
                <w:tcPr>
                  <w:tcW w:w="2217" w:type="dxa"/>
                </w:tcPr>
                <w:p w:rsidR="004838C5" w:rsidRPr="008C22A2" w:rsidRDefault="004838C5" w:rsidP="004838C5">
                  <w:r w:rsidRPr="008C22A2">
                    <w:t>Contractual Necessity</w:t>
                  </w:r>
                </w:p>
              </w:tc>
            </w:tr>
            <w:tr w:rsidR="008C22A2" w:rsidRPr="008C22A2" w:rsidTr="00AB4C13">
              <w:trPr>
                <w:trHeight w:val="340"/>
              </w:trPr>
              <w:tc>
                <w:tcPr>
                  <w:tcW w:w="6516" w:type="dxa"/>
                </w:tcPr>
                <w:p w:rsidR="004838C5" w:rsidRPr="008C22A2" w:rsidRDefault="004838C5" w:rsidP="004838C5">
                  <w:pPr>
                    <w:pStyle w:val="ListParagraph"/>
                    <w:numPr>
                      <w:ilvl w:val="0"/>
                      <w:numId w:val="7"/>
                    </w:numPr>
                    <w:jc w:val="both"/>
                  </w:pPr>
                  <w:r w:rsidRPr="008C22A2">
                    <w:t>Compliance with Kennel Club Rules and Regulations</w:t>
                  </w:r>
                </w:p>
              </w:tc>
              <w:tc>
                <w:tcPr>
                  <w:tcW w:w="222" w:type="dxa"/>
                </w:tcPr>
                <w:p w:rsidR="004838C5" w:rsidRPr="008C22A2" w:rsidRDefault="004838C5" w:rsidP="004838C5"/>
              </w:tc>
              <w:tc>
                <w:tcPr>
                  <w:tcW w:w="2217" w:type="dxa"/>
                </w:tcPr>
                <w:p w:rsidR="004838C5" w:rsidRPr="008C22A2" w:rsidRDefault="004838C5" w:rsidP="004838C5">
                  <w:r w:rsidRPr="008C22A2">
                    <w:t>Contractual Necessity</w:t>
                  </w:r>
                </w:p>
              </w:tc>
            </w:tr>
            <w:tr w:rsidR="008C22A2" w:rsidRPr="008C22A2" w:rsidTr="00AB4C13">
              <w:trPr>
                <w:trHeight w:val="340"/>
              </w:trPr>
              <w:tc>
                <w:tcPr>
                  <w:tcW w:w="6516" w:type="dxa"/>
                </w:tcPr>
                <w:p w:rsidR="004838C5" w:rsidRPr="008C22A2" w:rsidRDefault="004838C5" w:rsidP="004838C5">
                  <w:pPr>
                    <w:pStyle w:val="ListParagraph"/>
                    <w:numPr>
                      <w:ilvl w:val="0"/>
                      <w:numId w:val="7"/>
                    </w:numPr>
                    <w:spacing w:line="240" w:lineRule="auto"/>
                    <w:jc w:val="both"/>
                    <w:rPr>
                      <w:rFonts w:cs="Times New Roman"/>
                    </w:rPr>
                  </w:pPr>
                  <w:r w:rsidRPr="008C22A2">
                    <w:t>Contacting you regarding future events</w:t>
                  </w:r>
                </w:p>
              </w:tc>
              <w:tc>
                <w:tcPr>
                  <w:tcW w:w="222" w:type="dxa"/>
                </w:tcPr>
                <w:p w:rsidR="004838C5" w:rsidRPr="008C22A2" w:rsidRDefault="004838C5" w:rsidP="004838C5"/>
              </w:tc>
              <w:tc>
                <w:tcPr>
                  <w:tcW w:w="2217" w:type="dxa"/>
                </w:tcPr>
                <w:p w:rsidR="004838C5" w:rsidRPr="008C22A2" w:rsidRDefault="004838C5" w:rsidP="004838C5">
                  <w:r w:rsidRPr="008C22A2">
                    <w:t>Legitimate Interests</w:t>
                  </w:r>
                </w:p>
              </w:tc>
            </w:tr>
            <w:tr w:rsidR="008C22A2" w:rsidRPr="008C22A2" w:rsidTr="00AB4C13">
              <w:trPr>
                <w:trHeight w:val="340"/>
              </w:trPr>
              <w:tc>
                <w:tcPr>
                  <w:tcW w:w="6516" w:type="dxa"/>
                </w:tcPr>
                <w:p w:rsidR="004838C5" w:rsidRPr="008C22A2" w:rsidRDefault="004838C5" w:rsidP="00D52D16">
                  <w:pPr>
                    <w:pStyle w:val="ListParagraph"/>
                    <w:numPr>
                      <w:ilvl w:val="0"/>
                      <w:numId w:val="7"/>
                    </w:numPr>
                    <w:spacing w:line="240" w:lineRule="auto"/>
                    <w:jc w:val="both"/>
                    <w:rPr>
                      <w:rFonts w:cs="Times New Roman"/>
                    </w:rPr>
                  </w:pPr>
                  <w:r w:rsidRPr="008C22A2">
                    <w:rPr>
                      <w:rFonts w:cs="Times New Roman"/>
                    </w:rPr>
                    <w:t xml:space="preserve">Publication of your name </w:t>
                  </w:r>
                  <w:r w:rsidR="00D52D16">
                    <w:rPr>
                      <w:rFonts w:cs="Times New Roman"/>
                    </w:rPr>
                    <w:t xml:space="preserve">address </w:t>
                  </w:r>
                  <w:r w:rsidRPr="008C22A2">
                    <w:rPr>
                      <w:rFonts w:cs="Times New Roman"/>
                    </w:rPr>
                    <w:t>and dog information in show</w:t>
                  </w:r>
                  <w:r w:rsidR="00776145">
                    <w:rPr>
                      <w:rFonts w:cs="Times New Roman"/>
                    </w:rPr>
                    <w:t>/event</w:t>
                  </w:r>
                  <w:r w:rsidRPr="008C22A2">
                    <w:rPr>
                      <w:rFonts w:cs="Times New Roman"/>
                    </w:rPr>
                    <w:t xml:space="preserve"> catalogue </w:t>
                  </w:r>
                </w:p>
              </w:tc>
              <w:tc>
                <w:tcPr>
                  <w:tcW w:w="222" w:type="dxa"/>
                </w:tcPr>
                <w:p w:rsidR="004838C5" w:rsidRPr="008C22A2" w:rsidRDefault="004838C5" w:rsidP="004838C5"/>
              </w:tc>
              <w:tc>
                <w:tcPr>
                  <w:tcW w:w="2217" w:type="dxa"/>
                </w:tcPr>
                <w:p w:rsidR="004838C5" w:rsidRPr="008C22A2" w:rsidRDefault="00D52D16" w:rsidP="004838C5">
                  <w:r>
                    <w:t>Legitimate Interests</w:t>
                  </w:r>
                </w:p>
              </w:tc>
            </w:tr>
            <w:tr w:rsidR="008C22A2" w:rsidRPr="008C22A2" w:rsidTr="00AB4C13">
              <w:trPr>
                <w:trHeight w:val="340"/>
              </w:trPr>
              <w:tc>
                <w:tcPr>
                  <w:tcW w:w="6516" w:type="dxa"/>
                </w:tcPr>
                <w:p w:rsidR="004838C5" w:rsidRPr="008C22A2" w:rsidRDefault="004838C5" w:rsidP="004838C5">
                  <w:pPr>
                    <w:pStyle w:val="ListParagraph"/>
                    <w:numPr>
                      <w:ilvl w:val="0"/>
                      <w:numId w:val="7"/>
                    </w:numPr>
                    <w:spacing w:line="240" w:lineRule="auto"/>
                    <w:jc w:val="both"/>
                    <w:rPr>
                      <w:rFonts w:cs="Times New Roman"/>
                    </w:rPr>
                  </w:pPr>
                  <w:r w:rsidRPr="008C22A2">
                    <w:rPr>
                      <w:rFonts w:cs="Times New Roman"/>
                    </w:rPr>
                    <w:t>Publication of event results on our websites</w:t>
                  </w:r>
                </w:p>
                <w:p w:rsidR="007F210D" w:rsidRPr="008C22A2" w:rsidRDefault="007F210D" w:rsidP="007F210D">
                  <w:pPr>
                    <w:pStyle w:val="ListParagraph"/>
                    <w:spacing w:line="240" w:lineRule="auto"/>
                    <w:ind w:left="360"/>
                    <w:jc w:val="both"/>
                    <w:rPr>
                      <w:rFonts w:cs="Times New Roman"/>
                    </w:rPr>
                  </w:pPr>
                </w:p>
              </w:tc>
              <w:tc>
                <w:tcPr>
                  <w:tcW w:w="222" w:type="dxa"/>
                </w:tcPr>
                <w:p w:rsidR="004838C5" w:rsidRPr="008C22A2" w:rsidRDefault="004838C5" w:rsidP="004838C5"/>
              </w:tc>
              <w:tc>
                <w:tcPr>
                  <w:tcW w:w="2217" w:type="dxa"/>
                </w:tcPr>
                <w:p w:rsidR="004838C5" w:rsidRPr="008C22A2" w:rsidRDefault="004838C5" w:rsidP="004838C5">
                  <w:r w:rsidRPr="008C22A2">
                    <w:t>Legitimate Interests</w:t>
                  </w:r>
                </w:p>
              </w:tc>
            </w:tr>
          </w:tbl>
          <w:p w:rsidR="004838C5" w:rsidRPr="008C22A2" w:rsidRDefault="004838C5" w:rsidP="00C2245B">
            <w:pPr>
              <w:jc w:val="both"/>
            </w:pPr>
          </w:p>
        </w:tc>
      </w:tr>
    </w:tbl>
    <w:p w:rsidR="004838C5" w:rsidRPr="008C22A2" w:rsidRDefault="004838C5" w:rsidP="00C2245B">
      <w:pPr>
        <w:jc w:val="both"/>
      </w:pPr>
    </w:p>
    <w:p w:rsidR="007F210D" w:rsidRPr="008C22A2" w:rsidRDefault="007F210D" w:rsidP="007F210D">
      <w:pPr>
        <w:jc w:val="both"/>
        <w:rPr>
          <w:rFonts w:eastAsia="Times New Roman" w:cstheme="minorHAnsi"/>
          <w:lang w:eastAsia="en-GB"/>
        </w:rPr>
      </w:pPr>
      <w:r w:rsidRPr="008C22A2">
        <w:rPr>
          <w:rFonts w:eastAsia="Times New Roman" w:cstheme="minorHAnsi"/>
          <w:lang w:eastAsia="en-GB"/>
        </w:rPr>
        <w:t>We also proc</w:t>
      </w:r>
      <w:r w:rsidR="00FD7AE8">
        <w:rPr>
          <w:rFonts w:eastAsia="Times New Roman" w:cstheme="minorHAnsi"/>
          <w:lang w:eastAsia="en-GB"/>
        </w:rPr>
        <w:t xml:space="preserve">ess personal data for the </w:t>
      </w:r>
      <w:r w:rsidR="008E3A91">
        <w:rPr>
          <w:rFonts w:eastAsia="Times New Roman" w:cstheme="minorHAnsi"/>
          <w:lang w:eastAsia="en-GB"/>
        </w:rPr>
        <w:t>Society</w:t>
      </w:r>
      <w:r w:rsidRPr="008C22A2">
        <w:rPr>
          <w:rFonts w:eastAsia="Times New Roman" w:cstheme="minorHAnsi"/>
          <w:lang w:eastAsia="en-GB"/>
        </w:rPr>
        <w:t xml:space="preserve">’s legitimate interests as we have outlined in the </w:t>
      </w:r>
      <w:r w:rsidR="00280641">
        <w:rPr>
          <w:rFonts w:eastAsia="Times New Roman" w:cstheme="minorHAnsi"/>
          <w:lang w:eastAsia="en-GB"/>
        </w:rPr>
        <w:t>main Privacy Notice (paragraph 6</w:t>
      </w:r>
      <w:r w:rsidRPr="008C22A2">
        <w:rPr>
          <w:rFonts w:eastAsia="Times New Roman" w:cstheme="minorHAnsi"/>
          <w:lang w:eastAsia="en-GB"/>
        </w:rPr>
        <w:t>.</w:t>
      </w:r>
      <w:r w:rsidR="00280641">
        <w:rPr>
          <w:rFonts w:eastAsia="Times New Roman" w:cstheme="minorHAnsi"/>
          <w:lang w:eastAsia="en-GB"/>
        </w:rPr>
        <w:t>1</w:t>
      </w:r>
      <w:r w:rsidRPr="008C22A2">
        <w:rPr>
          <w:rFonts w:eastAsia="Times New Roman" w:cstheme="minorHAnsi"/>
          <w:lang w:eastAsia="en-GB"/>
        </w:rPr>
        <w:t>). Please be assured that we will always take account of your personal data rights in doing so.</w:t>
      </w:r>
    </w:p>
    <w:p w:rsidR="00C2245B" w:rsidRPr="008C22A2" w:rsidRDefault="00C2245B" w:rsidP="00C2245B">
      <w:pPr>
        <w:jc w:val="both"/>
        <w:rPr>
          <w:b/>
          <w:sz w:val="24"/>
        </w:rPr>
      </w:pPr>
      <w:r w:rsidRPr="008C22A2">
        <w:rPr>
          <w:b/>
          <w:sz w:val="24"/>
        </w:rPr>
        <w:t>Where do we obtain your personal data from?</w:t>
      </w:r>
    </w:p>
    <w:p w:rsidR="00C2245B" w:rsidRPr="008C22A2" w:rsidRDefault="00C2245B" w:rsidP="00C2245B">
      <w:pPr>
        <w:jc w:val="both"/>
      </w:pPr>
      <w:r w:rsidRPr="008C22A2">
        <w:t>Most of the above personal data is received direct from you (the data subject</w:t>
      </w:r>
      <w:r w:rsidR="00D7461B">
        <w:t>)</w:t>
      </w:r>
      <w:r w:rsidRPr="008C22A2">
        <w:t>.</w:t>
      </w:r>
    </w:p>
    <w:p w:rsidR="00C2245B" w:rsidRPr="008C22A2" w:rsidRDefault="00C2245B" w:rsidP="00C2245B">
      <w:pPr>
        <w:jc w:val="both"/>
        <w:rPr>
          <w:rFonts w:cstheme="minorHAnsi"/>
          <w:b/>
          <w:sz w:val="24"/>
        </w:rPr>
      </w:pPr>
      <w:r w:rsidRPr="008C22A2">
        <w:rPr>
          <w:rFonts w:cstheme="minorHAnsi"/>
          <w:b/>
          <w:sz w:val="24"/>
        </w:rPr>
        <w:t>How long do we hold your personal data for?</w:t>
      </w:r>
    </w:p>
    <w:p w:rsidR="00FC6252" w:rsidRPr="008C22A2" w:rsidRDefault="00C2245B" w:rsidP="00C2245B">
      <w:pPr>
        <w:jc w:val="both"/>
      </w:pPr>
      <w:r w:rsidRPr="008C22A2">
        <w:t xml:space="preserve">Personal data will be retained </w:t>
      </w:r>
      <w:r w:rsidR="009B633C" w:rsidRPr="008C22A2">
        <w:t>in accordance w</w:t>
      </w:r>
      <w:r w:rsidR="00FC6252" w:rsidRPr="008C22A2">
        <w:t xml:space="preserve">ith statutory requirements, Kennel Club </w:t>
      </w:r>
      <w:r w:rsidR="00D50575" w:rsidRPr="008C22A2">
        <w:t xml:space="preserve">requirements </w:t>
      </w:r>
      <w:r w:rsidR="00FC6252" w:rsidRPr="008C22A2">
        <w:t xml:space="preserve">and recommendations and the </w:t>
      </w:r>
      <w:r w:rsidR="008E3A91">
        <w:t>Society</w:t>
      </w:r>
      <w:r w:rsidR="00FC6252" w:rsidRPr="008C22A2">
        <w:t>’s retention policy which is available on request.</w:t>
      </w:r>
    </w:p>
    <w:p w:rsidR="00C2245B" w:rsidRPr="008C22A2" w:rsidRDefault="00C2245B" w:rsidP="00C2245B">
      <w:pPr>
        <w:jc w:val="both"/>
        <w:rPr>
          <w:b/>
          <w:sz w:val="24"/>
        </w:rPr>
      </w:pPr>
      <w:r w:rsidRPr="008C22A2">
        <w:rPr>
          <w:b/>
          <w:sz w:val="24"/>
        </w:rPr>
        <w:t>Are you obliged to provide us with your personal data?</w:t>
      </w:r>
    </w:p>
    <w:p w:rsidR="00280641" w:rsidRDefault="00C2245B" w:rsidP="00C2245B">
      <w:pPr>
        <w:jc w:val="both"/>
      </w:pPr>
      <w:r w:rsidRPr="008C22A2">
        <w:t xml:space="preserve">You are not obliged to provide the personal data in question. However, if you do not provide the personal data, we will be unable to perform any contract we have with you for the provision of </w:t>
      </w:r>
      <w:r w:rsidR="00D81F9D" w:rsidRPr="008C22A2">
        <w:t>membership</w:t>
      </w:r>
      <w:r w:rsidR="007F210D" w:rsidRPr="008C22A2">
        <w:t xml:space="preserve"> services, judging appointments</w:t>
      </w:r>
      <w:r w:rsidR="00D81F9D" w:rsidRPr="008C22A2">
        <w:t xml:space="preserve"> or event</w:t>
      </w:r>
      <w:r w:rsidRPr="008C22A2">
        <w:t xml:space="preserve"> </w:t>
      </w:r>
      <w:r w:rsidR="00173E64" w:rsidRPr="008C22A2">
        <w:t>servic</w:t>
      </w:r>
      <w:r w:rsidRPr="008C22A2">
        <w:t>es.</w:t>
      </w:r>
    </w:p>
    <w:p w:rsidR="00C2245B" w:rsidRPr="008C22A2" w:rsidRDefault="00C2245B" w:rsidP="0058120C">
      <w:pPr>
        <w:rPr>
          <w:b/>
          <w:sz w:val="24"/>
        </w:rPr>
      </w:pPr>
      <w:r w:rsidRPr="008C22A2">
        <w:rPr>
          <w:b/>
          <w:sz w:val="24"/>
        </w:rPr>
        <w:t>Do we use your data for any automated decision-making?</w:t>
      </w:r>
    </w:p>
    <w:p w:rsidR="00C2245B" w:rsidRPr="008C22A2" w:rsidRDefault="00D81F9D" w:rsidP="00C2245B">
      <w:pPr>
        <w:jc w:val="both"/>
      </w:pPr>
      <w:r w:rsidRPr="008C22A2">
        <w:t>No personal data is processed for automated decision</w:t>
      </w:r>
      <w:r w:rsidR="00D50575" w:rsidRPr="008C22A2">
        <w:t>-</w:t>
      </w:r>
      <w:r w:rsidRPr="008C22A2">
        <w:t xml:space="preserve">making </w:t>
      </w:r>
    </w:p>
    <w:p w:rsidR="00B232BA" w:rsidRPr="008C22A2" w:rsidRDefault="00C2245B" w:rsidP="007F210D">
      <w:pPr>
        <w:jc w:val="both"/>
        <w:rPr>
          <w:rFonts w:cstheme="minorHAnsi"/>
          <w:b/>
        </w:rPr>
      </w:pPr>
      <w:r w:rsidRPr="008C22A2">
        <w:rPr>
          <w:rFonts w:cstheme="minorHAnsi"/>
          <w:b/>
        </w:rPr>
        <w:t xml:space="preserve">Any financial data arising from a transactional process will be held securely by the </w:t>
      </w:r>
      <w:r w:rsidR="003E3520">
        <w:rPr>
          <w:rFonts w:cstheme="minorHAnsi"/>
          <w:b/>
        </w:rPr>
        <w:t>PPGB</w:t>
      </w:r>
      <w:r w:rsidRPr="008C22A2">
        <w:rPr>
          <w:rFonts w:cstheme="minorHAnsi"/>
          <w:b/>
        </w:rPr>
        <w:t xml:space="preserve"> in accordance an</w:t>
      </w:r>
      <w:r w:rsidR="005D76C7">
        <w:rPr>
          <w:rFonts w:cstheme="minorHAnsi"/>
          <w:b/>
        </w:rPr>
        <w:t>d compliance with all statutory and</w:t>
      </w:r>
      <w:r w:rsidRPr="008C22A2">
        <w:rPr>
          <w:rFonts w:cstheme="minorHAnsi"/>
          <w:b/>
        </w:rPr>
        <w:t xml:space="preserve"> HMRC requirements.</w:t>
      </w:r>
    </w:p>
    <w:p w:rsidR="00B232BA" w:rsidRPr="008C22A2" w:rsidRDefault="00B232BA" w:rsidP="00DF26DA"/>
    <w:p w:rsidR="00DF26DA" w:rsidRPr="008C22A2" w:rsidRDefault="00DF26DA" w:rsidP="00DF26DA">
      <w:pPr>
        <w:jc w:val="both"/>
        <w:rPr>
          <w:rFonts w:cstheme="minorHAnsi"/>
          <w:b/>
        </w:rPr>
      </w:pPr>
    </w:p>
    <w:sectPr w:rsidR="00DF26DA" w:rsidRPr="008C22A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24F20" w:rsidRDefault="00424F20" w:rsidP="00EC49F5">
      <w:pPr>
        <w:spacing w:after="0" w:line="240" w:lineRule="auto"/>
      </w:pPr>
      <w:r>
        <w:separator/>
      </w:r>
    </w:p>
  </w:endnote>
  <w:endnote w:type="continuationSeparator" w:id="0">
    <w:p w:rsidR="00424F20" w:rsidRDefault="00424F20" w:rsidP="00EC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6168" w:rsidRDefault="00A86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1145497"/>
      <w:docPartObj>
        <w:docPartGallery w:val="Page Numbers (Bottom of Page)"/>
        <w:docPartUnique/>
      </w:docPartObj>
    </w:sdtPr>
    <w:sdtEndPr>
      <w:rPr>
        <w:noProof/>
      </w:rPr>
    </w:sdtEndPr>
    <w:sdtContent>
      <w:p w:rsidR="00EC49F5" w:rsidRDefault="00EC49F5">
        <w:pPr>
          <w:pStyle w:val="Footer"/>
          <w:jc w:val="center"/>
        </w:pPr>
        <w:r>
          <w:fldChar w:fldCharType="begin"/>
        </w:r>
        <w:r>
          <w:instrText xml:space="preserve"> PAGE   \* MERGEFORMAT </w:instrText>
        </w:r>
        <w:r>
          <w:fldChar w:fldCharType="separate"/>
        </w:r>
        <w:r w:rsidR="00B05ED0">
          <w:rPr>
            <w:noProof/>
          </w:rPr>
          <w:t>7</w:t>
        </w:r>
        <w:r>
          <w:rPr>
            <w:noProof/>
          </w:rPr>
          <w:fldChar w:fldCharType="end"/>
        </w:r>
      </w:p>
    </w:sdtContent>
  </w:sdt>
  <w:p w:rsidR="00EC49F5" w:rsidRDefault="00EC4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6168" w:rsidRDefault="00A86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24F20" w:rsidRDefault="00424F20" w:rsidP="00EC49F5">
      <w:pPr>
        <w:spacing w:after="0" w:line="240" w:lineRule="auto"/>
      </w:pPr>
      <w:r>
        <w:separator/>
      </w:r>
    </w:p>
  </w:footnote>
  <w:footnote w:type="continuationSeparator" w:id="0">
    <w:p w:rsidR="00424F20" w:rsidRDefault="00424F20" w:rsidP="00EC4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6168" w:rsidRDefault="00A86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6168" w:rsidRDefault="00A861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6168" w:rsidRDefault="00A86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510F4"/>
    <w:multiLevelType w:val="hybridMultilevel"/>
    <w:tmpl w:val="0F80F386"/>
    <w:lvl w:ilvl="0" w:tplc="59522BC8">
      <w:start w:val="1"/>
      <w:numFmt w:val="decimal"/>
      <w:lvlText w:val="4.3.%1."/>
      <w:lvlJc w:val="left"/>
      <w:pPr>
        <w:ind w:left="1701" w:hanging="851"/>
      </w:pPr>
      <w:rPr>
        <w:rFonts w:hint="default"/>
      </w:rPr>
    </w:lvl>
    <w:lvl w:ilvl="1" w:tplc="08090019" w:tentative="1">
      <w:start w:val="1"/>
      <w:numFmt w:val="lowerLetter"/>
      <w:lvlText w:val="%2."/>
      <w:lvlJc w:val="left"/>
      <w:pPr>
        <w:ind w:left="2060" w:hanging="360"/>
      </w:pPr>
    </w:lvl>
    <w:lvl w:ilvl="2" w:tplc="0809001B" w:tentative="1">
      <w:start w:val="1"/>
      <w:numFmt w:val="lowerRoman"/>
      <w:lvlText w:val="%3."/>
      <w:lvlJc w:val="right"/>
      <w:pPr>
        <w:ind w:left="2780" w:hanging="180"/>
      </w:pPr>
    </w:lvl>
    <w:lvl w:ilvl="3" w:tplc="0809000F" w:tentative="1">
      <w:start w:val="1"/>
      <w:numFmt w:val="decimal"/>
      <w:lvlText w:val="%4."/>
      <w:lvlJc w:val="left"/>
      <w:pPr>
        <w:ind w:left="3500" w:hanging="360"/>
      </w:pPr>
    </w:lvl>
    <w:lvl w:ilvl="4" w:tplc="08090019" w:tentative="1">
      <w:start w:val="1"/>
      <w:numFmt w:val="lowerLetter"/>
      <w:lvlText w:val="%5."/>
      <w:lvlJc w:val="left"/>
      <w:pPr>
        <w:ind w:left="4220" w:hanging="360"/>
      </w:pPr>
    </w:lvl>
    <w:lvl w:ilvl="5" w:tplc="0809001B" w:tentative="1">
      <w:start w:val="1"/>
      <w:numFmt w:val="lowerRoman"/>
      <w:lvlText w:val="%6."/>
      <w:lvlJc w:val="right"/>
      <w:pPr>
        <w:ind w:left="4940" w:hanging="180"/>
      </w:pPr>
    </w:lvl>
    <w:lvl w:ilvl="6" w:tplc="0809000F" w:tentative="1">
      <w:start w:val="1"/>
      <w:numFmt w:val="decimal"/>
      <w:lvlText w:val="%7."/>
      <w:lvlJc w:val="left"/>
      <w:pPr>
        <w:ind w:left="5660" w:hanging="360"/>
      </w:pPr>
    </w:lvl>
    <w:lvl w:ilvl="7" w:tplc="08090019" w:tentative="1">
      <w:start w:val="1"/>
      <w:numFmt w:val="lowerLetter"/>
      <w:lvlText w:val="%8."/>
      <w:lvlJc w:val="left"/>
      <w:pPr>
        <w:ind w:left="6380" w:hanging="360"/>
      </w:pPr>
    </w:lvl>
    <w:lvl w:ilvl="8" w:tplc="0809001B" w:tentative="1">
      <w:start w:val="1"/>
      <w:numFmt w:val="lowerRoman"/>
      <w:lvlText w:val="%9."/>
      <w:lvlJc w:val="right"/>
      <w:pPr>
        <w:ind w:left="7100" w:hanging="180"/>
      </w:pPr>
    </w:lvl>
  </w:abstractNum>
  <w:abstractNum w:abstractNumId="1" w15:restartNumberingAfterBreak="0">
    <w:nsid w:val="10095638"/>
    <w:multiLevelType w:val="hybridMultilevel"/>
    <w:tmpl w:val="C7B64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A6937"/>
    <w:multiLevelType w:val="hybridMultilevel"/>
    <w:tmpl w:val="74BCD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2A7C30"/>
    <w:multiLevelType w:val="hybridMultilevel"/>
    <w:tmpl w:val="79785F88"/>
    <w:lvl w:ilvl="0" w:tplc="FF7250BA">
      <w:start w:val="1"/>
      <w:numFmt w:val="decimal"/>
      <w:lvlText w:val="6.1.%1."/>
      <w:lvlJc w:val="left"/>
      <w:pPr>
        <w:ind w:left="1474" w:hanging="766"/>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281579A7"/>
    <w:multiLevelType w:val="hybridMultilevel"/>
    <w:tmpl w:val="136C8176"/>
    <w:lvl w:ilvl="0" w:tplc="781C29AC">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AF7487"/>
    <w:multiLevelType w:val="multilevel"/>
    <w:tmpl w:val="1E10C5F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C15034"/>
    <w:multiLevelType w:val="multilevel"/>
    <w:tmpl w:val="2C3660E6"/>
    <w:lvl w:ilvl="0">
      <w:start w:val="6"/>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4E1D6A21"/>
    <w:multiLevelType w:val="multilevel"/>
    <w:tmpl w:val="935CBA2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6548F2"/>
    <w:multiLevelType w:val="hybridMultilevel"/>
    <w:tmpl w:val="53929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B631B1"/>
    <w:multiLevelType w:val="hybridMultilevel"/>
    <w:tmpl w:val="ABF42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A9053B"/>
    <w:multiLevelType w:val="hybridMultilevel"/>
    <w:tmpl w:val="A670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686B47"/>
    <w:multiLevelType w:val="hybridMultilevel"/>
    <w:tmpl w:val="9A9A6FD4"/>
    <w:lvl w:ilvl="0" w:tplc="879C0D24">
      <w:start w:val="1"/>
      <w:numFmt w:val="decimal"/>
      <w:lvlText w:val="8.1.%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num w:numId="1">
    <w:abstractNumId w:val="5"/>
  </w:num>
  <w:num w:numId="2">
    <w:abstractNumId w:val="0"/>
  </w:num>
  <w:num w:numId="3">
    <w:abstractNumId w:val="8"/>
  </w:num>
  <w:num w:numId="4">
    <w:abstractNumId w:val="2"/>
  </w:num>
  <w:num w:numId="5">
    <w:abstractNumId w:val="1"/>
  </w:num>
  <w:num w:numId="6">
    <w:abstractNumId w:val="10"/>
  </w:num>
  <w:num w:numId="7">
    <w:abstractNumId w:val="9"/>
  </w:num>
  <w:num w:numId="8">
    <w:abstractNumId w:val="6"/>
  </w:num>
  <w:num w:numId="9">
    <w:abstractNumId w:val="4"/>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1stName" w:val="Charlotte"/>
    <w:docVar w:name="FSAuthorDept" w:val="DR10 - Employment"/>
    <w:docVar w:name="FSAuthorEmail" w:val="charlotte.bloomfield@wbd-uk.com"/>
    <w:docVar w:name="FSAuthorExt" w:val="+44 (0)2380 20 8216"/>
    <w:docVar w:name="FSAuthorFax" w:val="0345 415 8200"/>
    <w:docVar w:name="FSAuthorLogon" w:val="CAP1"/>
    <w:docVar w:name="FSAuthorName" w:val="Charlotte Bloomfield"/>
    <w:docVar w:name="FSAuthorOffice" w:val="Southampton"/>
    <w:docVar w:name="FSAuthorStaffReference" w:val="cap1"/>
    <w:docVar w:name="FSAuthorSurname" w:val="Bloomfield"/>
    <w:docVar w:name="FSAuthorTitle" w:val="Legal Director"/>
    <w:docVar w:name="FSClientName" w:val="Personal WorkSpace"/>
    <w:docVar w:name="FSClientNumber" w:val="PERSONAL"/>
    <w:docVar w:name="FSDocClass" w:val="DOC"/>
    <w:docVar w:name="FSDocNumber" w:val="163453904"/>
    <w:docVar w:name="FSDocumentDescription" w:val="PPGB GDPR Privacy Notice"/>
    <w:docVar w:name="FSDocVersion" w:val="1"/>
    <w:docVar w:name="FSMatterDesc" w:val="Charlotte Poole"/>
    <w:docVar w:name="FSMatterNumber" w:val="CAP1"/>
    <w:docVar w:name="FSTypist" w:val="CAP1"/>
    <w:docVar w:name="FSTypistExt" w:val="+44 (0)2380 20 8216"/>
    <w:docVar w:name="FSTypistLogon" w:val="CAP1"/>
    <w:docVar w:name="FSTypistName" w:val="Charlotte Bloomfield"/>
    <w:docVar w:name="FSTypistStaffReference" w:val="cap1"/>
    <w:docVar w:name="zRegisteredOfficeInFootersBad" w:val="False"/>
  </w:docVars>
  <w:rsids>
    <w:rsidRoot w:val="00C2245B"/>
    <w:rsid w:val="00033AE3"/>
    <w:rsid w:val="00095645"/>
    <w:rsid w:val="000C4D7F"/>
    <w:rsid w:val="00140BF4"/>
    <w:rsid w:val="0016379E"/>
    <w:rsid w:val="00164AEF"/>
    <w:rsid w:val="00173E64"/>
    <w:rsid w:val="001A263F"/>
    <w:rsid w:val="001C16AA"/>
    <w:rsid w:val="001C66CF"/>
    <w:rsid w:val="001E4093"/>
    <w:rsid w:val="00216418"/>
    <w:rsid w:val="00276A13"/>
    <w:rsid w:val="00280641"/>
    <w:rsid w:val="002C1F38"/>
    <w:rsid w:val="002F01EF"/>
    <w:rsid w:val="00316388"/>
    <w:rsid w:val="00326B42"/>
    <w:rsid w:val="003E274D"/>
    <w:rsid w:val="003E3520"/>
    <w:rsid w:val="00424F20"/>
    <w:rsid w:val="004838C5"/>
    <w:rsid w:val="00496C36"/>
    <w:rsid w:val="004F7749"/>
    <w:rsid w:val="00511CA3"/>
    <w:rsid w:val="0058120C"/>
    <w:rsid w:val="005D76C7"/>
    <w:rsid w:val="0065524A"/>
    <w:rsid w:val="00655670"/>
    <w:rsid w:val="006A7B3F"/>
    <w:rsid w:val="0073215E"/>
    <w:rsid w:val="00767019"/>
    <w:rsid w:val="00776145"/>
    <w:rsid w:val="007A0FB4"/>
    <w:rsid w:val="007B1802"/>
    <w:rsid w:val="007F210D"/>
    <w:rsid w:val="008005CB"/>
    <w:rsid w:val="00812137"/>
    <w:rsid w:val="00830053"/>
    <w:rsid w:val="00856E23"/>
    <w:rsid w:val="008A07B2"/>
    <w:rsid w:val="008C22A2"/>
    <w:rsid w:val="008C2FE7"/>
    <w:rsid w:val="008E3A91"/>
    <w:rsid w:val="009A66C3"/>
    <w:rsid w:val="009B633C"/>
    <w:rsid w:val="009C2001"/>
    <w:rsid w:val="009C5ED2"/>
    <w:rsid w:val="009F79D3"/>
    <w:rsid w:val="00A0615E"/>
    <w:rsid w:val="00A40864"/>
    <w:rsid w:val="00A86168"/>
    <w:rsid w:val="00AD6BB8"/>
    <w:rsid w:val="00B05ED0"/>
    <w:rsid w:val="00B232BA"/>
    <w:rsid w:val="00C2245B"/>
    <w:rsid w:val="00C231F7"/>
    <w:rsid w:val="00D21888"/>
    <w:rsid w:val="00D50575"/>
    <w:rsid w:val="00D52D16"/>
    <w:rsid w:val="00D7461B"/>
    <w:rsid w:val="00D81F9D"/>
    <w:rsid w:val="00D9644C"/>
    <w:rsid w:val="00D9733C"/>
    <w:rsid w:val="00DC30E6"/>
    <w:rsid w:val="00DF26DA"/>
    <w:rsid w:val="00E251D5"/>
    <w:rsid w:val="00EC49F5"/>
    <w:rsid w:val="00ED25E1"/>
    <w:rsid w:val="00EF6283"/>
    <w:rsid w:val="00EF6EA0"/>
    <w:rsid w:val="00F164C2"/>
    <w:rsid w:val="00F83254"/>
    <w:rsid w:val="00FB1E1C"/>
    <w:rsid w:val="00FC6252"/>
    <w:rsid w:val="00FD7AE8"/>
    <w:rsid w:val="00FE174C"/>
    <w:rsid w:val="00FE24F2"/>
    <w:rsid w:val="00FE3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378D"/>
  <w15:docId w15:val="{48875C59-4660-4E89-90C6-37111AEC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5B"/>
    <w:rPr>
      <w:color w:val="0563C1" w:themeColor="hyperlink"/>
      <w:u w:val="single"/>
    </w:rPr>
  </w:style>
  <w:style w:type="paragraph" w:styleId="ListParagraph">
    <w:name w:val="List Paragraph"/>
    <w:basedOn w:val="Normal"/>
    <w:uiPriority w:val="34"/>
    <w:qFormat/>
    <w:rsid w:val="00C2245B"/>
    <w:pPr>
      <w:spacing w:line="256" w:lineRule="auto"/>
      <w:ind w:left="720"/>
      <w:contextualSpacing/>
    </w:pPr>
    <w:rPr>
      <w:rFonts w:eastAsiaTheme="minorEastAsia"/>
      <w:lang w:eastAsia="en-GB"/>
    </w:rPr>
  </w:style>
  <w:style w:type="table" w:styleId="TableGrid">
    <w:name w:val="Table Grid"/>
    <w:basedOn w:val="TableNormal"/>
    <w:uiPriority w:val="39"/>
    <w:rsid w:val="00C22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66CF"/>
    <w:pPr>
      <w:spacing w:after="0" w:line="240" w:lineRule="auto"/>
    </w:pPr>
  </w:style>
  <w:style w:type="paragraph" w:styleId="Header">
    <w:name w:val="header"/>
    <w:basedOn w:val="Normal"/>
    <w:link w:val="HeaderChar"/>
    <w:uiPriority w:val="99"/>
    <w:unhideWhenUsed/>
    <w:rsid w:val="00EC4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9F5"/>
  </w:style>
  <w:style w:type="paragraph" w:styleId="Footer">
    <w:name w:val="footer"/>
    <w:basedOn w:val="Normal"/>
    <w:link w:val="FooterChar"/>
    <w:uiPriority w:val="99"/>
    <w:unhideWhenUsed/>
    <w:rsid w:val="00EC4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9F5"/>
  </w:style>
  <w:style w:type="paragraph" w:styleId="Revision">
    <w:name w:val="Revision"/>
    <w:hidden/>
    <w:uiPriority w:val="99"/>
    <w:semiHidden/>
    <w:rsid w:val="008C2FE7"/>
    <w:pPr>
      <w:spacing w:after="0" w:line="240" w:lineRule="auto"/>
    </w:pPr>
  </w:style>
  <w:style w:type="paragraph" w:styleId="BalloonText">
    <w:name w:val="Balloon Text"/>
    <w:basedOn w:val="Normal"/>
    <w:link w:val="BalloonTextChar"/>
    <w:uiPriority w:val="99"/>
    <w:semiHidden/>
    <w:unhideWhenUsed/>
    <w:rsid w:val="008C2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FE7"/>
    <w:rPr>
      <w:rFonts w:ascii="Tahoma" w:hAnsi="Tahoma" w:cs="Tahoma"/>
      <w:sz w:val="16"/>
      <w:szCs w:val="16"/>
    </w:rPr>
  </w:style>
  <w:style w:type="paragraph" w:customStyle="1" w:styleId="Paragraph">
    <w:name w:val="Paragraph"/>
    <w:basedOn w:val="Normal"/>
    <w:link w:val="ParagraphChar"/>
    <w:qFormat/>
    <w:rsid w:val="008C2FE7"/>
    <w:pPr>
      <w:spacing w:after="120" w:line="300" w:lineRule="atLeast"/>
      <w:jc w:val="both"/>
    </w:pPr>
    <w:rPr>
      <w:rFonts w:ascii="Arial" w:eastAsia="Times New Roman" w:hAnsi="Arial" w:cs="Times New Roman"/>
      <w:color w:val="000000"/>
      <w:szCs w:val="20"/>
    </w:rPr>
  </w:style>
  <w:style w:type="paragraph" w:customStyle="1" w:styleId="NoNumTitle-Clause">
    <w:name w:val="No Num Title - Clause"/>
    <w:basedOn w:val="Normal"/>
    <w:qFormat/>
    <w:rsid w:val="008C2FE7"/>
    <w:pPr>
      <w:keepNext/>
      <w:spacing w:before="240" w:after="240" w:line="300" w:lineRule="atLeast"/>
      <w:ind w:left="720"/>
      <w:jc w:val="both"/>
      <w:outlineLvl w:val="0"/>
    </w:pPr>
    <w:rPr>
      <w:rFonts w:ascii="Arial" w:eastAsia="Times New Roman" w:hAnsi="Arial" w:cs="Times New Roman"/>
      <w:b/>
      <w:color w:val="000000"/>
      <w:kern w:val="28"/>
      <w:szCs w:val="20"/>
    </w:rPr>
  </w:style>
  <w:style w:type="character" w:customStyle="1" w:styleId="ParagraphChar">
    <w:name w:val="Paragraph Char"/>
    <w:link w:val="Paragraph"/>
    <w:rsid w:val="008C2FE7"/>
    <w:rPr>
      <w:rFonts w:ascii="Arial" w:eastAsia="Times New Roman" w:hAnsi="Arial" w:cs="Times New Roman"/>
      <w:color w:val="000000"/>
      <w:szCs w:val="20"/>
    </w:rPr>
  </w:style>
  <w:style w:type="character" w:styleId="CommentReference">
    <w:name w:val="annotation reference"/>
    <w:basedOn w:val="DefaultParagraphFont"/>
    <w:uiPriority w:val="99"/>
    <w:semiHidden/>
    <w:unhideWhenUsed/>
    <w:rsid w:val="00C231F7"/>
    <w:rPr>
      <w:sz w:val="16"/>
      <w:szCs w:val="16"/>
    </w:rPr>
  </w:style>
  <w:style w:type="paragraph" w:styleId="CommentText">
    <w:name w:val="annotation text"/>
    <w:basedOn w:val="Normal"/>
    <w:link w:val="CommentTextChar"/>
    <w:uiPriority w:val="99"/>
    <w:semiHidden/>
    <w:unhideWhenUsed/>
    <w:rsid w:val="00C231F7"/>
    <w:pPr>
      <w:spacing w:line="240" w:lineRule="auto"/>
    </w:pPr>
    <w:rPr>
      <w:sz w:val="20"/>
      <w:szCs w:val="20"/>
    </w:rPr>
  </w:style>
  <w:style w:type="character" w:customStyle="1" w:styleId="CommentTextChar">
    <w:name w:val="Comment Text Char"/>
    <w:basedOn w:val="DefaultParagraphFont"/>
    <w:link w:val="CommentText"/>
    <w:uiPriority w:val="99"/>
    <w:semiHidden/>
    <w:rsid w:val="00C231F7"/>
    <w:rPr>
      <w:sz w:val="20"/>
      <w:szCs w:val="20"/>
    </w:rPr>
  </w:style>
  <w:style w:type="paragraph" w:styleId="CommentSubject">
    <w:name w:val="annotation subject"/>
    <w:basedOn w:val="CommentText"/>
    <w:next w:val="CommentText"/>
    <w:link w:val="CommentSubjectChar"/>
    <w:uiPriority w:val="99"/>
    <w:semiHidden/>
    <w:unhideWhenUsed/>
    <w:rsid w:val="00C231F7"/>
    <w:rPr>
      <w:b/>
      <w:bCs/>
    </w:rPr>
  </w:style>
  <w:style w:type="character" w:customStyle="1" w:styleId="CommentSubjectChar">
    <w:name w:val="Comment Subject Char"/>
    <w:basedOn w:val="CommentTextChar"/>
    <w:link w:val="CommentSubject"/>
    <w:uiPriority w:val="99"/>
    <w:semiHidden/>
    <w:rsid w:val="00C231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co.org.uk/global/contact-u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1517</Words>
  <Characters>8211</Characters>
  <Application>Microsoft Office Word</Application>
  <DocSecurity>0</DocSecurity>
  <Lines>264</Lines>
  <Paragraphs>135</Paragraphs>
  <ScaleCrop>false</ScaleCrop>
  <HeadingPairs>
    <vt:vector size="2" baseType="variant">
      <vt:variant>
        <vt:lpstr>Title</vt:lpstr>
      </vt:variant>
      <vt:variant>
        <vt:i4>1</vt:i4>
      </vt:variant>
    </vt:vector>
  </HeadingPairs>
  <TitlesOfParts>
    <vt:vector size="1" baseType="lpstr">
      <vt:lpstr/>
    </vt:vector>
  </TitlesOfParts>
  <Company>The Kennel Club</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Johnson</dc:creator>
  <cp:lastModifiedBy>Charlotte Bloomfield</cp:lastModifiedBy>
  <cp:revision>4</cp:revision>
  <cp:lastPrinted>2020-09-30T19:38:00Z</cp:lastPrinted>
  <dcterms:created xsi:type="dcterms:W3CDTF">2020-09-30T19:39:00Z</dcterms:created>
  <dcterms:modified xsi:type="dcterms:W3CDTF">2021-03-04T10:39:00Z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Active\163453904\1</vt:lpwstr>
  </property>
  <property fmtid="{D5CDD505-2E9C-101B-9397-08002B2CF9AE}" pid="3" name="DocRef">
    <vt:lpwstr>AC_163453904_1</vt:lpwstr>
  </property>
</Properties>
</file>